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5915" w14:textId="1230250E" w:rsidR="00127DE2" w:rsidRPr="00D86F5B" w:rsidRDefault="00EE671F" w:rsidP="00127DE2">
      <w:pPr>
        <w:spacing w:line="500" w:lineRule="exact"/>
        <w:rPr>
          <w:rFonts w:ascii="ＭＳ 明朝" w:eastAsia="ＭＳ 明朝" w:hAnsi="ＭＳ 明朝"/>
          <w:sz w:val="44"/>
          <w:szCs w:val="44"/>
        </w:rPr>
      </w:pPr>
      <w:r w:rsidRPr="00D86F5B">
        <w:rPr>
          <w:rFonts w:ascii="ＭＳ 明朝" w:eastAsia="ＭＳ 明朝" w:hAnsi="ＭＳ 明朝" w:hint="eastAsia"/>
          <w:sz w:val="44"/>
          <w:szCs w:val="44"/>
        </w:rPr>
        <w:t>圧入道場</w:t>
      </w:r>
      <w:r w:rsidRPr="00D86F5B">
        <w:rPr>
          <w:rFonts w:ascii="ＭＳ 明朝" w:eastAsia="ＭＳ 明朝" w:hAnsi="ＭＳ 明朝"/>
          <w:sz w:val="44"/>
          <w:szCs w:val="44"/>
        </w:rPr>
        <w:t xml:space="preserve"> 培訓申請表格</w:t>
      </w:r>
    </w:p>
    <w:tbl>
      <w:tblPr>
        <w:tblStyle w:val="aa"/>
        <w:tblW w:w="5354"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050"/>
        <w:gridCol w:w="397"/>
        <w:gridCol w:w="567"/>
        <w:gridCol w:w="397"/>
        <w:gridCol w:w="567"/>
        <w:gridCol w:w="396"/>
      </w:tblGrid>
      <w:tr w:rsidR="00D86F5B" w:rsidRPr="00D86F5B" w14:paraId="7EDF1C48" w14:textId="77777777" w:rsidTr="00EE671F">
        <w:tc>
          <w:tcPr>
            <w:tcW w:w="1980" w:type="dxa"/>
          </w:tcPr>
          <w:p w14:paraId="2D700F30" w14:textId="3DF0041D" w:rsidR="00403FC9" w:rsidRPr="00D86F5B" w:rsidRDefault="00EE671F" w:rsidP="00127DE2">
            <w:pPr>
              <w:spacing w:line="500" w:lineRule="exact"/>
              <w:jc w:val="right"/>
              <w:rPr>
                <w:rFonts w:ascii="ＭＳ 明朝" w:eastAsia="ＭＳ 明朝" w:hAnsi="ＭＳ 明朝"/>
              </w:rPr>
            </w:pPr>
            <w:r w:rsidRPr="00D86F5B">
              <w:rPr>
                <w:rFonts w:ascii="ＭＳ 明朝" w:eastAsia="ＭＳ 明朝" w:hAnsi="ＭＳ 明朝" w:hint="eastAsia"/>
              </w:rPr>
              <w:t>申請日期</w:t>
            </w:r>
            <w:r w:rsidRPr="00D86F5B">
              <w:rPr>
                <w:rFonts w:ascii="ＭＳ 明朝" w:eastAsia="ＭＳ 明朝" w:hAnsi="ＭＳ 明朝"/>
              </w:rPr>
              <w:t xml:space="preserve"> (公元)</w:t>
            </w:r>
          </w:p>
        </w:tc>
        <w:tc>
          <w:tcPr>
            <w:tcW w:w="1050" w:type="dxa"/>
          </w:tcPr>
          <w:p w14:paraId="3F03797B" w14:textId="45E22D82" w:rsidR="00403FC9" w:rsidRPr="00D86F5B" w:rsidRDefault="00403FC9" w:rsidP="00127DE2">
            <w:pPr>
              <w:spacing w:line="500" w:lineRule="exact"/>
              <w:jc w:val="right"/>
              <w:rPr>
                <w:rFonts w:ascii="ＭＳ 明朝" w:eastAsia="ＭＳ 明朝" w:hAnsi="ＭＳ 明朝"/>
              </w:rPr>
            </w:pPr>
          </w:p>
        </w:tc>
        <w:tc>
          <w:tcPr>
            <w:tcW w:w="397" w:type="dxa"/>
          </w:tcPr>
          <w:p w14:paraId="035843BF" w14:textId="3ACDF3E1" w:rsidR="00403FC9" w:rsidRPr="00D86F5B" w:rsidRDefault="00403FC9" w:rsidP="00127DE2">
            <w:pPr>
              <w:spacing w:line="500" w:lineRule="exact"/>
              <w:jc w:val="right"/>
              <w:rPr>
                <w:rFonts w:ascii="ＭＳ 明朝" w:eastAsia="ＭＳ 明朝" w:hAnsi="ＭＳ 明朝"/>
              </w:rPr>
            </w:pPr>
            <w:r w:rsidRPr="00D86F5B">
              <w:rPr>
                <w:rFonts w:ascii="ＭＳ 明朝" w:eastAsia="ＭＳ 明朝" w:hAnsi="ＭＳ 明朝" w:hint="eastAsia"/>
              </w:rPr>
              <w:t>年</w:t>
            </w:r>
          </w:p>
        </w:tc>
        <w:tc>
          <w:tcPr>
            <w:tcW w:w="567" w:type="dxa"/>
          </w:tcPr>
          <w:p w14:paraId="6C2BA49D" w14:textId="10F8B09E" w:rsidR="00403FC9" w:rsidRPr="00D86F5B" w:rsidRDefault="00403FC9" w:rsidP="00127DE2">
            <w:pPr>
              <w:spacing w:line="500" w:lineRule="exact"/>
              <w:jc w:val="right"/>
              <w:rPr>
                <w:rFonts w:ascii="ＭＳ 明朝" w:eastAsia="ＭＳ 明朝" w:hAnsi="ＭＳ 明朝"/>
              </w:rPr>
            </w:pPr>
          </w:p>
        </w:tc>
        <w:tc>
          <w:tcPr>
            <w:tcW w:w="397" w:type="dxa"/>
          </w:tcPr>
          <w:p w14:paraId="61571E02" w14:textId="2A17E704" w:rsidR="00403FC9" w:rsidRPr="00D86F5B" w:rsidRDefault="00403FC9" w:rsidP="00127DE2">
            <w:pPr>
              <w:spacing w:line="500" w:lineRule="exact"/>
              <w:jc w:val="right"/>
              <w:rPr>
                <w:rFonts w:ascii="ＭＳ 明朝" w:eastAsia="ＭＳ 明朝" w:hAnsi="ＭＳ 明朝"/>
              </w:rPr>
            </w:pPr>
            <w:r w:rsidRPr="00D86F5B">
              <w:rPr>
                <w:rFonts w:ascii="ＭＳ 明朝" w:eastAsia="ＭＳ 明朝" w:hAnsi="ＭＳ 明朝" w:hint="eastAsia"/>
              </w:rPr>
              <w:t>月</w:t>
            </w:r>
          </w:p>
        </w:tc>
        <w:tc>
          <w:tcPr>
            <w:tcW w:w="567" w:type="dxa"/>
          </w:tcPr>
          <w:p w14:paraId="6627200C" w14:textId="3C90FA1D" w:rsidR="00403FC9" w:rsidRPr="00D86F5B" w:rsidRDefault="00403FC9" w:rsidP="00127DE2">
            <w:pPr>
              <w:spacing w:line="500" w:lineRule="exact"/>
              <w:jc w:val="right"/>
              <w:rPr>
                <w:rFonts w:ascii="ＭＳ 明朝" w:eastAsia="ＭＳ 明朝" w:hAnsi="ＭＳ 明朝"/>
              </w:rPr>
            </w:pPr>
          </w:p>
        </w:tc>
        <w:tc>
          <w:tcPr>
            <w:tcW w:w="396" w:type="dxa"/>
          </w:tcPr>
          <w:p w14:paraId="7F7677CE" w14:textId="2EE42B07" w:rsidR="00403FC9" w:rsidRPr="00D86F5B" w:rsidRDefault="00403FC9" w:rsidP="00403FC9">
            <w:pPr>
              <w:wordWrap w:val="0"/>
              <w:spacing w:line="500" w:lineRule="exact"/>
              <w:jc w:val="right"/>
              <w:rPr>
                <w:rFonts w:ascii="ＭＳ 明朝" w:eastAsia="ＭＳ 明朝" w:hAnsi="ＭＳ 明朝"/>
              </w:rPr>
            </w:pPr>
            <w:r w:rsidRPr="00D86F5B">
              <w:rPr>
                <w:rFonts w:ascii="ＭＳ 明朝" w:eastAsia="ＭＳ 明朝" w:hAnsi="ＭＳ 明朝" w:hint="eastAsia"/>
              </w:rPr>
              <w:t>日</w:t>
            </w:r>
          </w:p>
        </w:tc>
      </w:tr>
    </w:tbl>
    <w:bookmarkStart w:id="0" w:name="_Hlk210051074"/>
    <w:p w14:paraId="567B694F" w14:textId="6997C718" w:rsidR="002D772A" w:rsidRPr="00D86F5B" w:rsidRDefault="00000000" w:rsidP="006F51A7">
      <w:pPr>
        <w:spacing w:line="340" w:lineRule="exact"/>
        <w:jc w:val="left"/>
        <w:rPr>
          <w:rFonts w:ascii="ＭＳ 明朝" w:eastAsia="ＭＳ 明朝" w:hAnsi="ＭＳ 明朝"/>
        </w:rPr>
      </w:pPr>
      <w:sdt>
        <w:sdtPr>
          <w:rPr>
            <w:rFonts w:ascii="ＭＳ 明朝" w:eastAsia="ＭＳ 明朝" w:hAnsi="ＭＳ 明朝"/>
          </w:rPr>
          <w:id w:val="-2042810176"/>
          <w14:checkbox>
            <w14:checked w14:val="0"/>
            <w14:checkedState w14:val="2612" w14:font="ＭＳ ゴシック"/>
            <w14:uncheckedState w14:val="2610" w14:font="ＭＳ ゴシック"/>
          </w14:checkbox>
        </w:sdtPr>
        <w:sdtContent>
          <w:r w:rsidR="002D772A" w:rsidRPr="00D86F5B">
            <w:rPr>
              <w:rFonts w:ascii="ＭＳ 明朝" w:eastAsia="ＭＳ 明朝" w:hAnsi="ＭＳ 明朝" w:hint="eastAsia"/>
            </w:rPr>
            <w:t>☐</w:t>
          </w:r>
        </w:sdtContent>
      </w:sdt>
      <w:r w:rsidR="002D772A" w:rsidRPr="00D86F5B">
        <w:rPr>
          <w:rFonts w:ascii="ＭＳ 明朝" w:eastAsia="ＭＳ 明朝" w:hAnsi="ＭＳ 明朝" w:hint="eastAsia"/>
        </w:rPr>
        <w:t>本人在此申請，並同意《</w:t>
      </w:r>
      <w:r w:rsidR="00DB4537" w:rsidRPr="00D86F5B">
        <w:rPr>
          <w:rFonts w:ascii="ＭＳ 明朝" w:eastAsia="ＭＳ 明朝" w:hAnsi="ＭＳ 明朝" w:hint="eastAsia"/>
        </w:rPr>
        <w:t>技術講習（以操作人員為對象）參訓條款</w:t>
      </w:r>
      <w:r w:rsidR="002D772A" w:rsidRPr="00D86F5B">
        <w:rPr>
          <w:rFonts w:ascii="ＭＳ 明朝" w:eastAsia="ＭＳ 明朝" w:hAnsi="ＭＳ 明朝" w:hint="eastAsia"/>
        </w:rPr>
        <w:t>》、《</w:t>
      </w:r>
      <w:r w:rsidR="00DB4537" w:rsidRPr="00D86F5B">
        <w:rPr>
          <w:rFonts w:ascii="ＭＳ 明朝" w:eastAsia="ＭＳ 明朝" w:hAnsi="ＭＳ 明朝" w:hint="eastAsia"/>
        </w:rPr>
        <w:t>設施使用條款</w:t>
      </w:r>
      <w:r w:rsidR="002D772A" w:rsidRPr="00D86F5B">
        <w:rPr>
          <w:rFonts w:ascii="ＭＳ 明朝" w:eastAsia="ＭＳ 明朝" w:hAnsi="ＭＳ 明朝" w:hint="eastAsia"/>
        </w:rPr>
        <w:t>》以及《個人資訊處理規定》（如下所述）。</w:t>
      </w:r>
    </w:p>
    <w:bookmarkEnd w:id="0"/>
    <w:p w14:paraId="7ABCE074" w14:textId="71F4C6CC" w:rsidR="00127DE2" w:rsidRPr="00D86F5B" w:rsidRDefault="00127DE2" w:rsidP="00127DE2">
      <w:pPr>
        <w:spacing w:line="500" w:lineRule="exact"/>
        <w:jc w:val="left"/>
        <w:rPr>
          <w:rFonts w:ascii="ＭＳ 明朝" w:eastAsia="ＭＳ 明朝" w:hAnsi="ＭＳ 明朝"/>
          <w:sz w:val="24"/>
          <w:szCs w:val="24"/>
        </w:rPr>
      </w:pPr>
      <w:r w:rsidRPr="00D86F5B">
        <w:rPr>
          <w:rFonts w:ascii="ＭＳ 明朝" w:eastAsia="ＭＳ 明朝" w:hAnsi="ＭＳ 明朝" w:hint="eastAsia"/>
          <w:sz w:val="24"/>
          <w:szCs w:val="24"/>
        </w:rPr>
        <w:t>●</w:t>
      </w:r>
      <w:r w:rsidR="00EE671F" w:rsidRPr="00D86F5B">
        <w:rPr>
          <w:rFonts w:ascii="ＭＳ 明朝" w:eastAsia="ＭＳ 明朝" w:hAnsi="ＭＳ 明朝" w:hint="eastAsia"/>
          <w:sz w:val="24"/>
          <w:szCs w:val="24"/>
        </w:rPr>
        <w:t>個人資訊</w:t>
      </w:r>
    </w:p>
    <w:tbl>
      <w:tblPr>
        <w:tblStyle w:val="aa"/>
        <w:tblW w:w="10499" w:type="dxa"/>
        <w:tblLook w:val="04A0" w:firstRow="1" w:lastRow="0" w:firstColumn="1" w:lastColumn="0" w:noHBand="0" w:noVBand="1"/>
      </w:tblPr>
      <w:tblGrid>
        <w:gridCol w:w="1933"/>
        <w:gridCol w:w="456"/>
        <w:gridCol w:w="765"/>
        <w:gridCol w:w="170"/>
        <w:gridCol w:w="456"/>
        <w:gridCol w:w="1008"/>
        <w:gridCol w:w="26"/>
        <w:gridCol w:w="456"/>
        <w:gridCol w:w="781"/>
        <w:gridCol w:w="456"/>
        <w:gridCol w:w="286"/>
        <w:gridCol w:w="75"/>
        <w:gridCol w:w="456"/>
        <w:gridCol w:w="9"/>
        <w:gridCol w:w="67"/>
        <w:gridCol w:w="389"/>
        <w:gridCol w:w="532"/>
        <w:gridCol w:w="251"/>
        <w:gridCol w:w="51"/>
        <w:gridCol w:w="158"/>
        <w:gridCol w:w="945"/>
        <w:gridCol w:w="759"/>
        <w:gridCol w:w="14"/>
      </w:tblGrid>
      <w:tr w:rsidR="00D86F5B" w:rsidRPr="00D86F5B" w14:paraId="5AE9D50E" w14:textId="77777777" w:rsidTr="00EE671F">
        <w:trPr>
          <w:gridAfter w:val="4"/>
          <w:wAfter w:w="1876" w:type="dxa"/>
          <w:trHeight w:val="561"/>
        </w:trPr>
        <w:tc>
          <w:tcPr>
            <w:tcW w:w="1933" w:type="dxa"/>
            <w:shd w:val="clear" w:color="auto" w:fill="D9D9D9" w:themeFill="background1" w:themeFillShade="D9"/>
            <w:vAlign w:val="center"/>
          </w:tcPr>
          <w:p w14:paraId="59774247" w14:textId="29C06074" w:rsidR="00F45572" w:rsidRPr="00D86F5B" w:rsidRDefault="00EE671F" w:rsidP="00885241">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參訓人員姓名</w:t>
            </w:r>
          </w:p>
        </w:tc>
        <w:tc>
          <w:tcPr>
            <w:tcW w:w="6690" w:type="dxa"/>
            <w:gridSpan w:val="18"/>
            <w:tcBorders>
              <w:top w:val="single" w:sz="4" w:space="0" w:color="auto"/>
            </w:tcBorders>
          </w:tcPr>
          <w:p w14:paraId="78366C68" w14:textId="0CE00EEA" w:rsidR="00F45572" w:rsidRPr="00D86F5B" w:rsidRDefault="00F45572" w:rsidP="00127DE2">
            <w:pPr>
              <w:spacing w:line="500" w:lineRule="exact"/>
              <w:jc w:val="left"/>
              <w:rPr>
                <w:rFonts w:ascii="ＭＳ 明朝" w:eastAsia="ＭＳ 明朝" w:hAnsi="ＭＳ 明朝"/>
                <w:sz w:val="24"/>
                <w:szCs w:val="24"/>
              </w:rPr>
            </w:pPr>
          </w:p>
        </w:tc>
      </w:tr>
      <w:tr w:rsidR="00D86F5B" w:rsidRPr="00D86F5B" w14:paraId="59F79F8F" w14:textId="77777777" w:rsidTr="0062265A">
        <w:trPr>
          <w:gridAfter w:val="4"/>
          <w:wAfter w:w="1876" w:type="dxa"/>
          <w:trHeight w:val="563"/>
        </w:trPr>
        <w:tc>
          <w:tcPr>
            <w:tcW w:w="1933" w:type="dxa"/>
            <w:shd w:val="clear" w:color="auto" w:fill="D9D9D9" w:themeFill="background1" w:themeFillShade="D9"/>
            <w:vAlign w:val="center"/>
          </w:tcPr>
          <w:p w14:paraId="579F5CEA" w14:textId="2CBAE042" w:rsidR="00C764F7" w:rsidRPr="00D86F5B" w:rsidRDefault="00EE671F" w:rsidP="00086ECC">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出生年月日</w:t>
            </w:r>
          </w:p>
        </w:tc>
        <w:tc>
          <w:tcPr>
            <w:tcW w:w="1221" w:type="dxa"/>
            <w:gridSpan w:val="2"/>
            <w:tcBorders>
              <w:right w:val="nil"/>
            </w:tcBorders>
            <w:vAlign w:val="center"/>
          </w:tcPr>
          <w:p w14:paraId="18CF61FE" w14:textId="3D71DB1E" w:rsidR="00C764F7" w:rsidRPr="00D86F5B" w:rsidRDefault="00EE671F" w:rsidP="00086ECC">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（公元）</w:t>
            </w:r>
          </w:p>
        </w:tc>
        <w:tc>
          <w:tcPr>
            <w:tcW w:w="1660" w:type="dxa"/>
            <w:gridSpan w:val="4"/>
            <w:tcBorders>
              <w:left w:val="nil"/>
              <w:right w:val="nil"/>
            </w:tcBorders>
            <w:vAlign w:val="center"/>
          </w:tcPr>
          <w:p w14:paraId="4558C84A" w14:textId="2B668C9D" w:rsidR="00C764F7" w:rsidRPr="00D86F5B" w:rsidRDefault="00C764F7" w:rsidP="00086ECC">
            <w:pPr>
              <w:spacing w:line="300" w:lineRule="exact"/>
              <w:jc w:val="center"/>
              <w:rPr>
                <w:rFonts w:ascii="ＭＳ 明朝" w:eastAsia="ＭＳ 明朝" w:hAnsi="ＭＳ 明朝"/>
                <w:sz w:val="24"/>
                <w:szCs w:val="24"/>
              </w:rPr>
            </w:pPr>
          </w:p>
        </w:tc>
        <w:tc>
          <w:tcPr>
            <w:tcW w:w="456" w:type="dxa"/>
            <w:tcBorders>
              <w:left w:val="nil"/>
              <w:right w:val="nil"/>
            </w:tcBorders>
            <w:vAlign w:val="center"/>
          </w:tcPr>
          <w:p w14:paraId="7A08A5D5" w14:textId="1F28DD45" w:rsidR="00C764F7" w:rsidRPr="00D86F5B" w:rsidRDefault="00C764F7" w:rsidP="00086ECC">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年</w:t>
            </w:r>
          </w:p>
        </w:tc>
        <w:tc>
          <w:tcPr>
            <w:tcW w:w="781" w:type="dxa"/>
            <w:tcBorders>
              <w:left w:val="nil"/>
              <w:right w:val="nil"/>
            </w:tcBorders>
            <w:vAlign w:val="center"/>
          </w:tcPr>
          <w:p w14:paraId="707E6E11" w14:textId="182D30F7" w:rsidR="00C764F7" w:rsidRPr="00D86F5B" w:rsidRDefault="00C764F7" w:rsidP="00086ECC">
            <w:pPr>
              <w:spacing w:line="300" w:lineRule="exact"/>
              <w:jc w:val="center"/>
              <w:rPr>
                <w:rFonts w:ascii="ＭＳ 明朝" w:eastAsia="ＭＳ 明朝" w:hAnsi="ＭＳ 明朝"/>
                <w:sz w:val="24"/>
                <w:szCs w:val="24"/>
              </w:rPr>
            </w:pPr>
          </w:p>
        </w:tc>
        <w:tc>
          <w:tcPr>
            <w:tcW w:w="456" w:type="dxa"/>
            <w:tcBorders>
              <w:left w:val="nil"/>
              <w:right w:val="nil"/>
            </w:tcBorders>
            <w:vAlign w:val="center"/>
          </w:tcPr>
          <w:p w14:paraId="3D517292" w14:textId="21F7A75B" w:rsidR="00C764F7" w:rsidRPr="00D86F5B" w:rsidRDefault="00C764F7" w:rsidP="00086ECC">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月</w:t>
            </w:r>
          </w:p>
        </w:tc>
        <w:tc>
          <w:tcPr>
            <w:tcW w:w="826" w:type="dxa"/>
            <w:gridSpan w:val="4"/>
            <w:tcBorders>
              <w:left w:val="nil"/>
              <w:right w:val="nil"/>
            </w:tcBorders>
            <w:vAlign w:val="center"/>
          </w:tcPr>
          <w:p w14:paraId="6F6B411A" w14:textId="18BC239D" w:rsidR="00C764F7" w:rsidRPr="00D86F5B" w:rsidRDefault="00C764F7" w:rsidP="00086ECC">
            <w:pPr>
              <w:spacing w:line="300" w:lineRule="exact"/>
              <w:jc w:val="center"/>
              <w:rPr>
                <w:rFonts w:ascii="ＭＳ 明朝" w:eastAsia="ＭＳ 明朝" w:hAnsi="ＭＳ 明朝"/>
                <w:sz w:val="24"/>
                <w:szCs w:val="24"/>
              </w:rPr>
            </w:pPr>
          </w:p>
        </w:tc>
        <w:tc>
          <w:tcPr>
            <w:tcW w:w="456" w:type="dxa"/>
            <w:gridSpan w:val="2"/>
            <w:tcBorders>
              <w:left w:val="nil"/>
              <w:right w:val="nil"/>
            </w:tcBorders>
            <w:vAlign w:val="center"/>
          </w:tcPr>
          <w:p w14:paraId="00AD74DD" w14:textId="02F760EF" w:rsidR="00C764F7" w:rsidRPr="00D86F5B" w:rsidRDefault="00C764F7" w:rsidP="00086ECC">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日</w:t>
            </w:r>
          </w:p>
        </w:tc>
        <w:tc>
          <w:tcPr>
            <w:tcW w:w="834" w:type="dxa"/>
            <w:gridSpan w:val="3"/>
            <w:tcBorders>
              <w:left w:val="nil"/>
            </w:tcBorders>
            <w:vAlign w:val="center"/>
          </w:tcPr>
          <w:p w14:paraId="32B80DD6" w14:textId="50A97C51" w:rsidR="00C764F7" w:rsidRPr="00D86F5B" w:rsidRDefault="00C764F7" w:rsidP="00086ECC">
            <w:pPr>
              <w:spacing w:line="300" w:lineRule="exact"/>
              <w:jc w:val="center"/>
              <w:rPr>
                <w:rFonts w:ascii="ＭＳ 明朝" w:eastAsia="ＭＳ 明朝" w:hAnsi="ＭＳ 明朝"/>
                <w:sz w:val="24"/>
                <w:szCs w:val="24"/>
              </w:rPr>
            </w:pPr>
          </w:p>
        </w:tc>
      </w:tr>
      <w:tr w:rsidR="00D86F5B" w:rsidRPr="00D86F5B" w14:paraId="4FC1419E" w14:textId="77777777" w:rsidTr="00EE671F">
        <w:trPr>
          <w:gridAfter w:val="2"/>
          <w:wAfter w:w="773" w:type="dxa"/>
          <w:trHeight w:hRule="exact" w:val="397"/>
        </w:trPr>
        <w:tc>
          <w:tcPr>
            <w:tcW w:w="1933" w:type="dxa"/>
            <w:vMerge w:val="restart"/>
            <w:shd w:val="clear" w:color="auto" w:fill="D9D9D9" w:themeFill="background1" w:themeFillShade="D9"/>
            <w:vAlign w:val="center"/>
          </w:tcPr>
          <w:p w14:paraId="0B038CE6" w14:textId="080F4CEE" w:rsidR="00C764F7" w:rsidRPr="00D86F5B" w:rsidRDefault="00C764F7" w:rsidP="00EE671F">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性別</w:t>
            </w:r>
          </w:p>
          <w:p w14:paraId="0BB12278" w14:textId="603B916E" w:rsidR="00C764F7" w:rsidRPr="00D86F5B" w:rsidRDefault="00C764F7" w:rsidP="00EE671F">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18"/>
                <w:szCs w:val="18"/>
              </w:rPr>
              <w:t>（</w:t>
            </w:r>
            <w:r w:rsidR="00EE671F" w:rsidRPr="00D86F5B">
              <w:rPr>
                <w:rFonts w:ascii="ＭＳ 明朝" w:eastAsia="ＭＳ 明朝" w:hAnsi="ＭＳ 明朝" w:hint="eastAsia"/>
                <w:sz w:val="18"/>
                <w:szCs w:val="18"/>
              </w:rPr>
              <w:t>請打勾）</w:t>
            </w:r>
          </w:p>
        </w:tc>
        <w:tc>
          <w:tcPr>
            <w:tcW w:w="456" w:type="dxa"/>
          </w:tcPr>
          <w:p w14:paraId="78E06225" w14:textId="2C83B490" w:rsidR="00C764F7" w:rsidRPr="00D86F5B"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459713937"/>
                <w14:checkbox>
                  <w14:checked w14:val="0"/>
                  <w14:checkedState w14:val="2612" w14:font="ＭＳ ゴシック"/>
                  <w14:uncheckedState w14:val="2610" w14:font="ＭＳ ゴシック"/>
                </w14:checkbox>
              </w:sdtPr>
              <w:sdtContent>
                <w:r w:rsidR="002D772A" w:rsidRPr="00D86F5B">
                  <w:rPr>
                    <w:rFonts w:ascii="ＭＳ 明朝" w:eastAsia="ＭＳ 明朝" w:hAnsi="ＭＳ 明朝" w:hint="eastAsia"/>
                    <w:sz w:val="24"/>
                    <w:szCs w:val="24"/>
                  </w:rPr>
                  <w:t>☐</w:t>
                </w:r>
              </w:sdtContent>
            </w:sdt>
          </w:p>
        </w:tc>
        <w:tc>
          <w:tcPr>
            <w:tcW w:w="935" w:type="dxa"/>
            <w:gridSpan w:val="2"/>
            <w:vAlign w:val="center"/>
          </w:tcPr>
          <w:p w14:paraId="46F058C9" w14:textId="4655C3E2" w:rsidR="00C764F7" w:rsidRPr="00D86F5B" w:rsidRDefault="00C764F7"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男性</w:t>
            </w:r>
          </w:p>
        </w:tc>
        <w:tc>
          <w:tcPr>
            <w:tcW w:w="456" w:type="dxa"/>
          </w:tcPr>
          <w:p w14:paraId="37B39F1E" w14:textId="564CE28F" w:rsidR="00C764F7" w:rsidRPr="00D86F5B"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075518960"/>
                <w14:checkbox>
                  <w14:checked w14:val="0"/>
                  <w14:checkedState w14:val="2612" w14:font="ＭＳ ゴシック"/>
                  <w14:uncheckedState w14:val="2610" w14:font="ＭＳ ゴシック"/>
                </w14:checkbox>
              </w:sdtPr>
              <w:sdtContent>
                <w:r w:rsidR="00121B8F" w:rsidRPr="00D86F5B">
                  <w:rPr>
                    <w:rFonts w:ascii="ＭＳ 明朝" w:eastAsia="ＭＳ 明朝" w:hAnsi="ＭＳ 明朝" w:hint="eastAsia"/>
                    <w:sz w:val="24"/>
                    <w:szCs w:val="24"/>
                  </w:rPr>
                  <w:t>☐</w:t>
                </w:r>
              </w:sdtContent>
            </w:sdt>
          </w:p>
        </w:tc>
        <w:tc>
          <w:tcPr>
            <w:tcW w:w="1008" w:type="dxa"/>
            <w:tcBorders>
              <w:bottom w:val="single" w:sz="4" w:space="0" w:color="auto"/>
            </w:tcBorders>
            <w:vAlign w:val="center"/>
          </w:tcPr>
          <w:p w14:paraId="25841031" w14:textId="4985D1ED" w:rsidR="00C764F7" w:rsidRPr="00D86F5B" w:rsidRDefault="00EE671F"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其他</w:t>
            </w:r>
          </w:p>
        </w:tc>
        <w:tc>
          <w:tcPr>
            <w:tcW w:w="2080" w:type="dxa"/>
            <w:gridSpan w:val="6"/>
            <w:vMerge w:val="restart"/>
            <w:shd w:val="clear" w:color="auto" w:fill="D9D9D9" w:themeFill="background1" w:themeFillShade="D9"/>
            <w:vAlign w:val="center"/>
          </w:tcPr>
          <w:p w14:paraId="2972F04B" w14:textId="2DD34FF5" w:rsidR="00C764F7" w:rsidRPr="00D86F5B" w:rsidRDefault="00C764F7" w:rsidP="00EE671F">
            <w:pPr>
              <w:spacing w:line="300" w:lineRule="exact"/>
              <w:ind w:rightChars="10" w:right="22"/>
              <w:jc w:val="center"/>
              <w:rPr>
                <w:rFonts w:ascii="ＭＳ 明朝" w:eastAsia="ＭＳ 明朝" w:hAnsi="ＭＳ 明朝"/>
                <w:sz w:val="24"/>
                <w:szCs w:val="24"/>
              </w:rPr>
            </w:pPr>
            <w:r w:rsidRPr="00D86F5B">
              <w:rPr>
                <w:rFonts w:ascii="ＭＳ 明朝" w:eastAsia="ＭＳ 明朝" w:hAnsi="ＭＳ 明朝" w:hint="eastAsia"/>
                <w:sz w:val="24"/>
                <w:szCs w:val="24"/>
              </w:rPr>
              <w:t>血型</w:t>
            </w:r>
          </w:p>
          <w:p w14:paraId="5B0EB1B4" w14:textId="1F136A5C" w:rsidR="00C764F7" w:rsidRPr="00D86F5B" w:rsidRDefault="00EE671F" w:rsidP="00EE671F">
            <w:pPr>
              <w:spacing w:line="300" w:lineRule="exact"/>
              <w:ind w:rightChars="10" w:right="22"/>
              <w:jc w:val="center"/>
              <w:rPr>
                <w:rFonts w:ascii="ＭＳ 明朝" w:eastAsia="ＭＳ 明朝" w:hAnsi="ＭＳ 明朝"/>
                <w:sz w:val="24"/>
                <w:szCs w:val="24"/>
              </w:rPr>
            </w:pPr>
            <w:r w:rsidRPr="00D86F5B">
              <w:rPr>
                <w:rFonts w:ascii="ＭＳ 明朝" w:eastAsia="ＭＳ 明朝" w:hAnsi="ＭＳ 明朝" w:hint="eastAsia"/>
                <w:sz w:val="18"/>
                <w:szCs w:val="18"/>
              </w:rPr>
              <w:t>（請打勾）</w:t>
            </w:r>
          </w:p>
        </w:tc>
        <w:tc>
          <w:tcPr>
            <w:tcW w:w="456" w:type="dxa"/>
          </w:tcPr>
          <w:p w14:paraId="42BE6308" w14:textId="7D40F060" w:rsidR="00C764F7" w:rsidRPr="00D86F5B"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204326399"/>
                <w14:checkbox>
                  <w14:checked w14:val="0"/>
                  <w14:checkedState w14:val="2612" w14:font="ＭＳ ゴシック"/>
                  <w14:uncheckedState w14:val="2610" w14:font="ＭＳ ゴシック"/>
                </w14:checkbox>
              </w:sdtPr>
              <w:sdtContent>
                <w:r w:rsidR="00121B8F" w:rsidRPr="00D86F5B">
                  <w:rPr>
                    <w:rFonts w:ascii="ＭＳ 明朝" w:eastAsia="ＭＳ 明朝" w:hAnsi="ＭＳ 明朝" w:hint="eastAsia"/>
                    <w:sz w:val="24"/>
                    <w:szCs w:val="24"/>
                  </w:rPr>
                  <w:t>☐</w:t>
                </w:r>
              </w:sdtContent>
            </w:sdt>
          </w:p>
        </w:tc>
        <w:tc>
          <w:tcPr>
            <w:tcW w:w="997" w:type="dxa"/>
            <w:gridSpan w:val="4"/>
            <w:vAlign w:val="center"/>
          </w:tcPr>
          <w:p w14:paraId="3ED9DBC1" w14:textId="79C8A02A" w:rsidR="00C764F7" w:rsidRPr="00D86F5B" w:rsidRDefault="00C764F7"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A型</w:t>
            </w:r>
          </w:p>
        </w:tc>
        <w:tc>
          <w:tcPr>
            <w:tcW w:w="460" w:type="dxa"/>
            <w:gridSpan w:val="3"/>
          </w:tcPr>
          <w:p w14:paraId="5D2E22AF" w14:textId="46D89BBC" w:rsidR="00C764F7" w:rsidRPr="00D86F5B"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2089676839"/>
                <w14:checkbox>
                  <w14:checked w14:val="0"/>
                  <w14:checkedState w14:val="2612" w14:font="ＭＳ ゴシック"/>
                  <w14:uncheckedState w14:val="2610" w14:font="ＭＳ ゴシック"/>
                </w14:checkbox>
              </w:sdtPr>
              <w:sdtContent>
                <w:r w:rsidR="00D86F5B" w:rsidRPr="00D86F5B">
                  <w:rPr>
                    <w:rFonts w:ascii="ＭＳ ゴシック" w:eastAsia="ＭＳ ゴシック" w:hAnsi="ＭＳ ゴシック" w:hint="eastAsia"/>
                    <w:sz w:val="24"/>
                    <w:szCs w:val="24"/>
                  </w:rPr>
                  <w:t>☐</w:t>
                </w:r>
              </w:sdtContent>
            </w:sdt>
          </w:p>
        </w:tc>
        <w:tc>
          <w:tcPr>
            <w:tcW w:w="945" w:type="dxa"/>
            <w:vAlign w:val="center"/>
          </w:tcPr>
          <w:p w14:paraId="566DDCED" w14:textId="60483710" w:rsidR="00C764F7" w:rsidRPr="00D86F5B" w:rsidRDefault="00C764F7"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O型</w:t>
            </w:r>
          </w:p>
        </w:tc>
      </w:tr>
      <w:tr w:rsidR="00D86F5B" w:rsidRPr="00D86F5B" w14:paraId="5C131317" w14:textId="77777777" w:rsidTr="0062265A">
        <w:trPr>
          <w:gridAfter w:val="2"/>
          <w:wAfter w:w="773" w:type="dxa"/>
          <w:trHeight w:hRule="exact" w:val="397"/>
        </w:trPr>
        <w:tc>
          <w:tcPr>
            <w:tcW w:w="1933" w:type="dxa"/>
            <w:vMerge/>
            <w:shd w:val="clear" w:color="auto" w:fill="D9D9D9" w:themeFill="background1" w:themeFillShade="D9"/>
            <w:vAlign w:val="center"/>
          </w:tcPr>
          <w:p w14:paraId="6D142E48" w14:textId="77777777" w:rsidR="00C764F7" w:rsidRPr="00D86F5B" w:rsidRDefault="00C764F7" w:rsidP="00C764F7">
            <w:pPr>
              <w:spacing w:line="300" w:lineRule="exact"/>
              <w:jc w:val="center"/>
              <w:rPr>
                <w:rFonts w:ascii="ＭＳ 明朝" w:eastAsia="ＭＳ 明朝" w:hAnsi="ＭＳ 明朝"/>
                <w:sz w:val="24"/>
                <w:szCs w:val="24"/>
              </w:rPr>
            </w:pPr>
          </w:p>
        </w:tc>
        <w:tc>
          <w:tcPr>
            <w:tcW w:w="456" w:type="dxa"/>
          </w:tcPr>
          <w:p w14:paraId="3B0D64B3" w14:textId="40AE4241" w:rsidR="00C764F7" w:rsidRPr="00D86F5B" w:rsidRDefault="00000000" w:rsidP="001C5BFE">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701158803"/>
                <w14:checkbox>
                  <w14:checked w14:val="0"/>
                  <w14:checkedState w14:val="2612" w14:font="ＭＳ ゴシック"/>
                  <w14:uncheckedState w14:val="2610" w14:font="ＭＳ ゴシック"/>
                </w14:checkbox>
              </w:sdtPr>
              <w:sdtContent>
                <w:r w:rsidR="00D86F5B" w:rsidRPr="00D86F5B">
                  <w:rPr>
                    <w:rFonts w:ascii="ＭＳ ゴシック" w:eastAsia="ＭＳ ゴシック" w:hAnsi="ＭＳ ゴシック" w:hint="eastAsia"/>
                    <w:sz w:val="24"/>
                    <w:szCs w:val="24"/>
                  </w:rPr>
                  <w:t>☐</w:t>
                </w:r>
              </w:sdtContent>
            </w:sdt>
          </w:p>
        </w:tc>
        <w:tc>
          <w:tcPr>
            <w:tcW w:w="935" w:type="dxa"/>
            <w:gridSpan w:val="2"/>
            <w:vAlign w:val="center"/>
          </w:tcPr>
          <w:p w14:paraId="4039E998" w14:textId="3FCE7C85" w:rsidR="00C764F7" w:rsidRPr="00D86F5B" w:rsidRDefault="00C764F7"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女性</w:t>
            </w:r>
          </w:p>
        </w:tc>
        <w:tc>
          <w:tcPr>
            <w:tcW w:w="456" w:type="dxa"/>
          </w:tcPr>
          <w:p w14:paraId="60B40C73" w14:textId="65FC9219" w:rsidR="00C764F7" w:rsidRPr="00D86F5B" w:rsidRDefault="00C764F7" w:rsidP="00C764F7">
            <w:pPr>
              <w:spacing w:line="300" w:lineRule="exact"/>
              <w:jc w:val="left"/>
              <w:rPr>
                <w:rFonts w:ascii="ＭＳ 明朝" w:eastAsia="ＭＳ 明朝" w:hAnsi="ＭＳ 明朝"/>
                <w:sz w:val="24"/>
                <w:szCs w:val="24"/>
              </w:rPr>
            </w:pPr>
          </w:p>
        </w:tc>
        <w:tc>
          <w:tcPr>
            <w:tcW w:w="1008" w:type="dxa"/>
            <w:tcBorders>
              <w:tl2br w:val="single" w:sz="4" w:space="0" w:color="auto"/>
            </w:tcBorders>
          </w:tcPr>
          <w:p w14:paraId="3A4068FB" w14:textId="5C025642" w:rsidR="00C764F7" w:rsidRPr="00D86F5B" w:rsidRDefault="00C764F7" w:rsidP="00C764F7">
            <w:pPr>
              <w:spacing w:line="300" w:lineRule="exact"/>
              <w:jc w:val="left"/>
              <w:rPr>
                <w:rFonts w:ascii="ＭＳ 明朝" w:eastAsia="ＭＳ 明朝" w:hAnsi="ＭＳ 明朝"/>
                <w:sz w:val="24"/>
                <w:szCs w:val="24"/>
              </w:rPr>
            </w:pPr>
          </w:p>
        </w:tc>
        <w:tc>
          <w:tcPr>
            <w:tcW w:w="2080" w:type="dxa"/>
            <w:gridSpan w:val="6"/>
            <w:vMerge/>
            <w:shd w:val="clear" w:color="auto" w:fill="D9D9D9" w:themeFill="background1" w:themeFillShade="D9"/>
          </w:tcPr>
          <w:p w14:paraId="7AF90153" w14:textId="77777777" w:rsidR="00C764F7" w:rsidRPr="00D86F5B" w:rsidRDefault="00C764F7" w:rsidP="00C764F7">
            <w:pPr>
              <w:spacing w:line="500" w:lineRule="exact"/>
              <w:jc w:val="left"/>
              <w:rPr>
                <w:rFonts w:ascii="ＭＳ 明朝" w:eastAsia="ＭＳ 明朝" w:hAnsi="ＭＳ 明朝"/>
                <w:sz w:val="24"/>
                <w:szCs w:val="24"/>
              </w:rPr>
            </w:pPr>
          </w:p>
        </w:tc>
        <w:tc>
          <w:tcPr>
            <w:tcW w:w="456" w:type="dxa"/>
          </w:tcPr>
          <w:p w14:paraId="17494451" w14:textId="09D15548" w:rsidR="00C764F7" w:rsidRPr="00D86F5B"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215631672"/>
                <w14:checkbox>
                  <w14:checked w14:val="0"/>
                  <w14:checkedState w14:val="2612" w14:font="ＭＳ ゴシック"/>
                  <w14:uncheckedState w14:val="2610" w14:font="ＭＳ ゴシック"/>
                </w14:checkbox>
              </w:sdtPr>
              <w:sdtContent>
                <w:r w:rsidR="00121B8F" w:rsidRPr="00D86F5B">
                  <w:rPr>
                    <w:rFonts w:ascii="ＭＳ 明朝" w:eastAsia="ＭＳ 明朝" w:hAnsi="ＭＳ 明朝" w:hint="eastAsia"/>
                    <w:sz w:val="24"/>
                    <w:szCs w:val="24"/>
                  </w:rPr>
                  <w:t>☐</w:t>
                </w:r>
              </w:sdtContent>
            </w:sdt>
          </w:p>
        </w:tc>
        <w:tc>
          <w:tcPr>
            <w:tcW w:w="997" w:type="dxa"/>
            <w:gridSpan w:val="4"/>
            <w:vAlign w:val="center"/>
          </w:tcPr>
          <w:p w14:paraId="6E2F52BE" w14:textId="4E3B6D40" w:rsidR="00C764F7" w:rsidRPr="00D86F5B" w:rsidRDefault="00C764F7"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B型</w:t>
            </w:r>
          </w:p>
        </w:tc>
        <w:tc>
          <w:tcPr>
            <w:tcW w:w="460" w:type="dxa"/>
            <w:gridSpan w:val="3"/>
          </w:tcPr>
          <w:p w14:paraId="1F162723" w14:textId="3793B265" w:rsidR="00C764F7" w:rsidRPr="00D86F5B" w:rsidRDefault="00000000" w:rsidP="00121B8F">
            <w:pPr>
              <w:spacing w:line="340" w:lineRule="exact"/>
              <w:jc w:val="left"/>
              <w:rPr>
                <w:rFonts w:ascii="ＭＳ 明朝" w:eastAsia="ＭＳ 明朝" w:hAnsi="ＭＳ 明朝"/>
                <w:sz w:val="24"/>
                <w:szCs w:val="24"/>
              </w:rPr>
            </w:pPr>
            <w:sdt>
              <w:sdtPr>
                <w:rPr>
                  <w:rFonts w:ascii="ＭＳ 明朝" w:eastAsia="ＭＳ 明朝" w:hAnsi="ＭＳ 明朝"/>
                  <w:sz w:val="24"/>
                  <w:szCs w:val="24"/>
                </w:rPr>
                <w:id w:val="-1364511792"/>
                <w14:checkbox>
                  <w14:checked w14:val="0"/>
                  <w14:checkedState w14:val="2612" w14:font="ＭＳ ゴシック"/>
                  <w14:uncheckedState w14:val="2610" w14:font="ＭＳ ゴシック"/>
                </w14:checkbox>
              </w:sdtPr>
              <w:sdtContent>
                <w:r w:rsidR="00121B8F" w:rsidRPr="00D86F5B">
                  <w:rPr>
                    <w:rFonts w:ascii="ＭＳ 明朝" w:eastAsia="ＭＳ 明朝" w:hAnsi="ＭＳ 明朝" w:hint="eastAsia"/>
                    <w:sz w:val="24"/>
                    <w:szCs w:val="24"/>
                  </w:rPr>
                  <w:t>☐</w:t>
                </w:r>
              </w:sdtContent>
            </w:sdt>
          </w:p>
        </w:tc>
        <w:tc>
          <w:tcPr>
            <w:tcW w:w="945" w:type="dxa"/>
            <w:vAlign w:val="center"/>
          </w:tcPr>
          <w:p w14:paraId="54084384" w14:textId="4992887C" w:rsidR="00C764F7" w:rsidRPr="00D86F5B" w:rsidRDefault="00C764F7"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AB型</w:t>
            </w:r>
          </w:p>
        </w:tc>
      </w:tr>
      <w:tr w:rsidR="00D86F5B" w:rsidRPr="00D86F5B" w14:paraId="612AE08B" w14:textId="77777777" w:rsidTr="00EE671F">
        <w:trPr>
          <w:trHeight w:val="1007"/>
        </w:trPr>
        <w:tc>
          <w:tcPr>
            <w:tcW w:w="1933" w:type="dxa"/>
            <w:shd w:val="clear" w:color="auto" w:fill="D9D9D9" w:themeFill="background1" w:themeFillShade="D9"/>
            <w:vAlign w:val="center"/>
          </w:tcPr>
          <w:p w14:paraId="7262A593" w14:textId="736AF48F" w:rsidR="00EE671F" w:rsidRPr="00D86F5B" w:rsidRDefault="00EE671F"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地址</w:t>
            </w:r>
          </w:p>
        </w:tc>
        <w:tc>
          <w:tcPr>
            <w:tcW w:w="8566" w:type="dxa"/>
            <w:gridSpan w:val="22"/>
            <w:tcBorders>
              <w:top w:val="single" w:sz="4" w:space="0" w:color="auto"/>
            </w:tcBorders>
            <w:vAlign w:val="center"/>
          </w:tcPr>
          <w:p w14:paraId="66D053C7" w14:textId="7CB5C4E0" w:rsidR="00EE671F" w:rsidRPr="00D86F5B" w:rsidRDefault="00EE671F" w:rsidP="00EE671F">
            <w:pPr>
              <w:spacing w:line="300" w:lineRule="exact"/>
              <w:rPr>
                <w:rFonts w:ascii="ＭＳ 明朝" w:eastAsia="ＭＳ 明朝" w:hAnsi="ＭＳ 明朝"/>
                <w:sz w:val="24"/>
                <w:szCs w:val="24"/>
              </w:rPr>
            </w:pPr>
          </w:p>
        </w:tc>
      </w:tr>
      <w:tr w:rsidR="00D86F5B" w:rsidRPr="00D86F5B" w14:paraId="568755BE" w14:textId="77777777" w:rsidTr="0062265A">
        <w:trPr>
          <w:gridAfter w:val="5"/>
          <w:wAfter w:w="1927" w:type="dxa"/>
          <w:trHeight w:val="561"/>
        </w:trPr>
        <w:tc>
          <w:tcPr>
            <w:tcW w:w="1933" w:type="dxa"/>
            <w:shd w:val="clear" w:color="auto" w:fill="D9D9D9" w:themeFill="background1" w:themeFillShade="D9"/>
            <w:vAlign w:val="center"/>
          </w:tcPr>
          <w:p w14:paraId="3666DFED" w14:textId="238E7BE2" w:rsidR="00C764F7" w:rsidRPr="00D86F5B" w:rsidRDefault="00EE671F"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電話號碼</w:t>
            </w:r>
          </w:p>
        </w:tc>
        <w:tc>
          <w:tcPr>
            <w:tcW w:w="6639" w:type="dxa"/>
            <w:gridSpan w:val="17"/>
            <w:vAlign w:val="center"/>
          </w:tcPr>
          <w:p w14:paraId="7F2556FE" w14:textId="644EBD7C" w:rsidR="00C764F7" w:rsidRPr="00D86F5B" w:rsidRDefault="00C764F7" w:rsidP="00F6166B">
            <w:pPr>
              <w:spacing w:line="300" w:lineRule="exact"/>
              <w:jc w:val="left"/>
              <w:rPr>
                <w:rFonts w:ascii="ＭＳ 明朝" w:eastAsia="ＭＳ 明朝" w:hAnsi="ＭＳ 明朝"/>
                <w:sz w:val="24"/>
                <w:szCs w:val="24"/>
              </w:rPr>
            </w:pPr>
          </w:p>
        </w:tc>
      </w:tr>
      <w:tr w:rsidR="00C764F7" w:rsidRPr="00D86F5B" w14:paraId="15EC8DE1" w14:textId="77777777" w:rsidTr="0062265A">
        <w:trPr>
          <w:gridAfter w:val="1"/>
          <w:wAfter w:w="14" w:type="dxa"/>
          <w:trHeight w:val="561"/>
        </w:trPr>
        <w:tc>
          <w:tcPr>
            <w:tcW w:w="1933" w:type="dxa"/>
            <w:shd w:val="clear" w:color="auto" w:fill="D9D9D9" w:themeFill="background1" w:themeFillShade="D9"/>
            <w:vAlign w:val="center"/>
          </w:tcPr>
          <w:p w14:paraId="20F14373" w14:textId="7FE66E9D" w:rsidR="00C764F7" w:rsidRPr="00D86F5B" w:rsidRDefault="00C764F7" w:rsidP="00C764F7">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E-mail</w:t>
            </w:r>
          </w:p>
        </w:tc>
        <w:tc>
          <w:tcPr>
            <w:tcW w:w="4860" w:type="dxa"/>
            <w:gridSpan w:val="10"/>
            <w:vAlign w:val="center"/>
          </w:tcPr>
          <w:p w14:paraId="62B55C0E" w14:textId="074625C3" w:rsidR="00C764F7" w:rsidRPr="00D86F5B" w:rsidRDefault="00C764F7" w:rsidP="00C764F7">
            <w:pPr>
              <w:spacing w:line="300" w:lineRule="exact"/>
              <w:jc w:val="center"/>
              <w:rPr>
                <w:rFonts w:ascii="ＭＳ 明朝" w:eastAsia="ＭＳ 明朝" w:hAnsi="ＭＳ 明朝"/>
                <w:sz w:val="24"/>
                <w:szCs w:val="24"/>
              </w:rPr>
            </w:pPr>
          </w:p>
        </w:tc>
        <w:tc>
          <w:tcPr>
            <w:tcW w:w="607" w:type="dxa"/>
            <w:gridSpan w:val="4"/>
            <w:vAlign w:val="center"/>
          </w:tcPr>
          <w:p w14:paraId="629977A6" w14:textId="3BA9E7F3" w:rsidR="00C764F7" w:rsidRPr="00D86F5B" w:rsidRDefault="00C764F7" w:rsidP="00C764F7">
            <w:pPr>
              <w:spacing w:line="300" w:lineRule="exact"/>
              <w:jc w:val="center"/>
              <w:rPr>
                <w:rFonts w:ascii="ＭＳ 明朝" w:eastAsia="ＭＳ 明朝" w:hAnsi="ＭＳ 明朝"/>
                <w:sz w:val="20"/>
                <w:szCs w:val="20"/>
              </w:rPr>
            </w:pPr>
            <w:r w:rsidRPr="00D86F5B">
              <w:rPr>
                <w:rFonts w:ascii="ＭＳ 明朝" w:eastAsia="ＭＳ 明朝" w:hAnsi="ＭＳ 明朝" w:hint="eastAsia"/>
                <w:sz w:val="24"/>
                <w:szCs w:val="24"/>
              </w:rPr>
              <w:t>＠</w:t>
            </w:r>
          </w:p>
        </w:tc>
        <w:tc>
          <w:tcPr>
            <w:tcW w:w="3085" w:type="dxa"/>
            <w:gridSpan w:val="7"/>
            <w:vAlign w:val="center"/>
          </w:tcPr>
          <w:p w14:paraId="34901118" w14:textId="6D762C7E" w:rsidR="00C764F7" w:rsidRPr="00D86F5B" w:rsidRDefault="00C764F7" w:rsidP="00C764F7">
            <w:pPr>
              <w:spacing w:line="300" w:lineRule="exact"/>
              <w:jc w:val="center"/>
              <w:rPr>
                <w:rFonts w:ascii="ＭＳ 明朝" w:eastAsia="ＭＳ 明朝" w:hAnsi="ＭＳ 明朝"/>
                <w:sz w:val="24"/>
                <w:szCs w:val="24"/>
              </w:rPr>
            </w:pPr>
          </w:p>
        </w:tc>
      </w:tr>
    </w:tbl>
    <w:p w14:paraId="544399B4" w14:textId="77777777" w:rsidR="00127DE2" w:rsidRPr="00D86F5B" w:rsidRDefault="00127DE2" w:rsidP="008A4EEE">
      <w:pPr>
        <w:spacing w:line="200" w:lineRule="exact"/>
        <w:jc w:val="left"/>
        <w:rPr>
          <w:rFonts w:ascii="ＭＳ 明朝" w:eastAsia="ＭＳ 明朝" w:hAnsi="ＭＳ 明朝"/>
          <w:sz w:val="20"/>
          <w:szCs w:val="20"/>
        </w:rPr>
      </w:pPr>
    </w:p>
    <w:p w14:paraId="739EE9C3" w14:textId="226AFDCD" w:rsidR="008A4EEE" w:rsidRPr="00D86F5B" w:rsidRDefault="00EE671F" w:rsidP="00127DE2">
      <w:pPr>
        <w:spacing w:line="500" w:lineRule="exact"/>
        <w:jc w:val="left"/>
        <w:rPr>
          <w:rFonts w:ascii="ＭＳ 明朝" w:eastAsia="ＭＳ 明朝" w:hAnsi="ＭＳ 明朝"/>
          <w:sz w:val="24"/>
          <w:szCs w:val="24"/>
        </w:rPr>
      </w:pPr>
      <w:r w:rsidRPr="00D86F5B">
        <w:rPr>
          <w:rFonts w:ascii="ＭＳ 明朝" w:eastAsia="ＭＳ 明朝" w:hAnsi="ＭＳ 明朝" w:hint="eastAsia"/>
          <w:sz w:val="24"/>
          <w:szCs w:val="24"/>
        </w:rPr>
        <w:t>●</w:t>
      </w:r>
      <w:r w:rsidR="00961DD7" w:rsidRPr="00D86F5B">
        <w:rPr>
          <w:rFonts w:ascii="ＭＳ 明朝" w:eastAsia="ＭＳ 明朝" w:hAnsi="ＭＳ 明朝" w:hint="eastAsia"/>
          <w:sz w:val="24"/>
          <w:szCs w:val="24"/>
        </w:rPr>
        <w:t>公司資訊</w:t>
      </w:r>
    </w:p>
    <w:tbl>
      <w:tblPr>
        <w:tblStyle w:val="aa"/>
        <w:tblW w:w="10485" w:type="dxa"/>
        <w:tblLook w:val="04A0" w:firstRow="1" w:lastRow="0" w:firstColumn="1" w:lastColumn="0" w:noHBand="0" w:noVBand="1"/>
      </w:tblPr>
      <w:tblGrid>
        <w:gridCol w:w="2027"/>
        <w:gridCol w:w="6471"/>
        <w:gridCol w:w="31"/>
        <w:gridCol w:w="1956"/>
      </w:tblGrid>
      <w:tr w:rsidR="00D86F5B" w:rsidRPr="00D86F5B" w14:paraId="1EFE0818" w14:textId="77777777" w:rsidTr="00EE671F">
        <w:trPr>
          <w:gridAfter w:val="1"/>
          <w:wAfter w:w="1956" w:type="dxa"/>
          <w:trHeight w:val="561"/>
        </w:trPr>
        <w:tc>
          <w:tcPr>
            <w:tcW w:w="2027" w:type="dxa"/>
            <w:shd w:val="clear" w:color="auto" w:fill="D9D9D9" w:themeFill="background1" w:themeFillShade="D9"/>
            <w:vAlign w:val="center"/>
          </w:tcPr>
          <w:p w14:paraId="06F1B0B7" w14:textId="4DF9E6CC" w:rsidR="008A4EEE" w:rsidRPr="00D86F5B" w:rsidRDefault="00EE671F" w:rsidP="0040338E">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公司名稱</w:t>
            </w:r>
          </w:p>
        </w:tc>
        <w:tc>
          <w:tcPr>
            <w:tcW w:w="6502" w:type="dxa"/>
            <w:gridSpan w:val="2"/>
            <w:tcBorders>
              <w:top w:val="single" w:sz="4" w:space="0" w:color="auto"/>
            </w:tcBorders>
          </w:tcPr>
          <w:p w14:paraId="011508C4" w14:textId="1AA26101" w:rsidR="008A4EEE" w:rsidRPr="00D86F5B" w:rsidRDefault="008A4EEE" w:rsidP="0040338E">
            <w:pPr>
              <w:spacing w:line="500" w:lineRule="exact"/>
              <w:jc w:val="left"/>
              <w:rPr>
                <w:rFonts w:ascii="ＭＳ 明朝" w:eastAsia="ＭＳ 明朝" w:hAnsi="ＭＳ 明朝"/>
                <w:sz w:val="24"/>
                <w:szCs w:val="24"/>
              </w:rPr>
            </w:pPr>
          </w:p>
        </w:tc>
      </w:tr>
      <w:tr w:rsidR="00D86F5B" w:rsidRPr="00D86F5B" w14:paraId="4A1082AD" w14:textId="77777777" w:rsidTr="00EE671F">
        <w:trPr>
          <w:trHeight w:val="1007"/>
        </w:trPr>
        <w:tc>
          <w:tcPr>
            <w:tcW w:w="2027" w:type="dxa"/>
            <w:shd w:val="clear" w:color="auto" w:fill="D9D9D9" w:themeFill="background1" w:themeFillShade="D9"/>
            <w:vAlign w:val="center"/>
          </w:tcPr>
          <w:p w14:paraId="13DF89F9" w14:textId="1D45A496" w:rsidR="00EE671F" w:rsidRPr="00D86F5B" w:rsidRDefault="00EE671F" w:rsidP="0040338E">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地址</w:t>
            </w:r>
          </w:p>
        </w:tc>
        <w:tc>
          <w:tcPr>
            <w:tcW w:w="8458" w:type="dxa"/>
            <w:gridSpan w:val="3"/>
            <w:tcBorders>
              <w:top w:val="single" w:sz="4" w:space="0" w:color="auto"/>
            </w:tcBorders>
            <w:vAlign w:val="center"/>
          </w:tcPr>
          <w:p w14:paraId="1023D78A" w14:textId="4B11D738" w:rsidR="00EE671F" w:rsidRPr="00D86F5B" w:rsidRDefault="00EE671F" w:rsidP="00EE671F">
            <w:pPr>
              <w:spacing w:line="300" w:lineRule="exact"/>
              <w:jc w:val="center"/>
              <w:rPr>
                <w:rFonts w:ascii="ＭＳ 明朝" w:eastAsia="ＭＳ 明朝" w:hAnsi="ＭＳ 明朝"/>
                <w:sz w:val="24"/>
                <w:szCs w:val="24"/>
              </w:rPr>
            </w:pPr>
          </w:p>
        </w:tc>
      </w:tr>
      <w:tr w:rsidR="008A4EEE" w:rsidRPr="00D86F5B" w14:paraId="5BC1C836" w14:textId="77777777" w:rsidTr="00042BEC">
        <w:trPr>
          <w:gridAfter w:val="2"/>
          <w:wAfter w:w="1987" w:type="dxa"/>
          <w:trHeight w:val="561"/>
        </w:trPr>
        <w:tc>
          <w:tcPr>
            <w:tcW w:w="2027" w:type="dxa"/>
            <w:shd w:val="clear" w:color="auto" w:fill="D9D9D9" w:themeFill="background1" w:themeFillShade="D9"/>
            <w:vAlign w:val="center"/>
          </w:tcPr>
          <w:p w14:paraId="2ABA9C3B" w14:textId="0268969B" w:rsidR="008A4EEE" w:rsidRPr="00D86F5B" w:rsidRDefault="00EE671F" w:rsidP="0040338E">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電話號碼</w:t>
            </w:r>
          </w:p>
        </w:tc>
        <w:tc>
          <w:tcPr>
            <w:tcW w:w="6471" w:type="dxa"/>
            <w:vAlign w:val="center"/>
          </w:tcPr>
          <w:p w14:paraId="54084166" w14:textId="5FE58B2B" w:rsidR="00F6166B" w:rsidRPr="00D86F5B" w:rsidRDefault="00F6166B" w:rsidP="00F6166B">
            <w:pPr>
              <w:spacing w:line="300" w:lineRule="exact"/>
              <w:jc w:val="left"/>
              <w:rPr>
                <w:rFonts w:ascii="ＭＳ 明朝" w:eastAsia="ＭＳ 明朝" w:hAnsi="ＭＳ 明朝"/>
                <w:sz w:val="24"/>
                <w:szCs w:val="24"/>
              </w:rPr>
            </w:pPr>
          </w:p>
        </w:tc>
      </w:tr>
    </w:tbl>
    <w:p w14:paraId="51D8C930" w14:textId="77777777" w:rsidR="008A4EEE" w:rsidRPr="00D86F5B" w:rsidRDefault="008A4EEE" w:rsidP="00C764F7">
      <w:pPr>
        <w:spacing w:line="200" w:lineRule="exact"/>
        <w:jc w:val="left"/>
        <w:rPr>
          <w:rFonts w:ascii="ＭＳ 明朝" w:eastAsia="ＭＳ 明朝" w:hAnsi="ＭＳ 明朝"/>
          <w:sz w:val="24"/>
          <w:szCs w:val="24"/>
        </w:rPr>
      </w:pPr>
    </w:p>
    <w:p w14:paraId="267DA2FE" w14:textId="6A4151FA" w:rsidR="00C764F7" w:rsidRPr="00D86F5B" w:rsidRDefault="00C764F7" w:rsidP="00127DE2">
      <w:pPr>
        <w:spacing w:line="500" w:lineRule="exact"/>
        <w:jc w:val="left"/>
        <w:rPr>
          <w:rFonts w:ascii="ＭＳ 明朝" w:eastAsia="ＭＳ 明朝" w:hAnsi="ＭＳ 明朝"/>
          <w:sz w:val="24"/>
          <w:szCs w:val="24"/>
        </w:rPr>
      </w:pPr>
      <w:r w:rsidRPr="00D86F5B">
        <w:rPr>
          <w:rFonts w:ascii="ＭＳ 明朝" w:eastAsia="ＭＳ 明朝" w:hAnsi="ＭＳ 明朝" w:hint="eastAsia"/>
          <w:sz w:val="24"/>
          <w:szCs w:val="24"/>
        </w:rPr>
        <w:t>●</w:t>
      </w:r>
      <w:r w:rsidR="00EE671F" w:rsidRPr="00D86F5B">
        <w:rPr>
          <w:rFonts w:ascii="ＭＳ 明朝" w:eastAsia="ＭＳ 明朝" w:hAnsi="ＭＳ 明朝" w:hint="eastAsia"/>
          <w:sz w:val="24"/>
          <w:szCs w:val="24"/>
        </w:rPr>
        <w:t>培訓</w:t>
      </w:r>
    </w:p>
    <w:tbl>
      <w:tblPr>
        <w:tblStyle w:val="aa"/>
        <w:tblW w:w="10485" w:type="dxa"/>
        <w:tblLook w:val="04A0" w:firstRow="1" w:lastRow="0" w:firstColumn="1" w:lastColumn="0" w:noHBand="0" w:noVBand="1"/>
      </w:tblPr>
      <w:tblGrid>
        <w:gridCol w:w="2021"/>
        <w:gridCol w:w="456"/>
        <w:gridCol w:w="941"/>
        <w:gridCol w:w="2686"/>
        <w:gridCol w:w="1413"/>
        <w:gridCol w:w="2968"/>
      </w:tblGrid>
      <w:tr w:rsidR="00D86F5B" w:rsidRPr="00D86F5B" w14:paraId="3EDE7D09" w14:textId="77777777" w:rsidTr="00F6166B">
        <w:trPr>
          <w:trHeight w:hRule="exact" w:val="397"/>
        </w:trPr>
        <w:tc>
          <w:tcPr>
            <w:tcW w:w="2021" w:type="dxa"/>
            <w:vMerge w:val="restart"/>
            <w:shd w:val="clear" w:color="auto" w:fill="D9D9D9" w:themeFill="background1" w:themeFillShade="D9"/>
            <w:vAlign w:val="center"/>
          </w:tcPr>
          <w:p w14:paraId="3E3B2291" w14:textId="77777777" w:rsidR="00EE671F" w:rsidRPr="00D86F5B" w:rsidRDefault="00EE671F" w:rsidP="00EE671F">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希望參加的培訓</w:t>
            </w:r>
          </w:p>
          <w:p w14:paraId="11ED19FC" w14:textId="7DA9D75C" w:rsidR="00C764F7" w:rsidRPr="00D86F5B" w:rsidRDefault="00EE671F" w:rsidP="00EE671F">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18"/>
                <w:szCs w:val="18"/>
              </w:rPr>
              <w:t>（請打勾）</w:t>
            </w:r>
          </w:p>
        </w:tc>
        <w:tc>
          <w:tcPr>
            <w:tcW w:w="456" w:type="dxa"/>
            <w:vAlign w:val="center"/>
          </w:tcPr>
          <w:p w14:paraId="0F213BDB" w14:textId="470797EF" w:rsidR="00C764F7" w:rsidRPr="00D86F5B"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639488082"/>
                <w14:checkbox>
                  <w14:checked w14:val="0"/>
                  <w14:checkedState w14:val="2612" w14:font="ＭＳ ゴシック"/>
                  <w14:uncheckedState w14:val="2610" w14:font="ＭＳ ゴシック"/>
                </w14:checkbox>
              </w:sdtPr>
              <w:sdtContent>
                <w:r w:rsidR="00D86F5B" w:rsidRPr="00D86F5B">
                  <w:rPr>
                    <w:rFonts w:ascii="ＭＳ ゴシック" w:eastAsia="ＭＳ ゴシック" w:hAnsi="ＭＳ ゴシック" w:hint="eastAsia"/>
                    <w:sz w:val="24"/>
                    <w:szCs w:val="24"/>
                  </w:rPr>
                  <w:t>☐</w:t>
                </w:r>
              </w:sdtContent>
            </w:sdt>
          </w:p>
        </w:tc>
        <w:tc>
          <w:tcPr>
            <w:tcW w:w="8008" w:type="dxa"/>
            <w:gridSpan w:val="4"/>
            <w:vAlign w:val="center"/>
          </w:tcPr>
          <w:p w14:paraId="500A86B4" w14:textId="3A0CD83B" w:rsidR="00C764F7" w:rsidRPr="00D86F5B" w:rsidRDefault="004F7569" w:rsidP="00086ECC">
            <w:pPr>
              <w:spacing w:line="300" w:lineRule="exact"/>
              <w:rPr>
                <w:rFonts w:ascii="ＭＳ 明朝" w:eastAsia="ＭＳ 明朝" w:hAnsi="ＭＳ 明朝"/>
                <w:sz w:val="24"/>
                <w:szCs w:val="24"/>
              </w:rPr>
            </w:pPr>
            <w:r w:rsidRPr="00D86F5B">
              <w:rPr>
                <w:rFonts w:ascii="ＭＳ 明朝" w:eastAsia="ＭＳ 明朝" w:hAnsi="ＭＳ 明朝" w:hint="eastAsia"/>
                <w:sz w:val="24"/>
                <w:szCs w:val="24"/>
              </w:rPr>
              <w:t>靜壓植樁機駕駛　標準課程</w:t>
            </w:r>
            <w:r w:rsidR="00C764F7" w:rsidRPr="00D86F5B">
              <w:rPr>
                <w:rFonts w:ascii="ＭＳ 明朝" w:eastAsia="ＭＳ 明朝" w:hAnsi="ＭＳ 明朝" w:hint="eastAsia"/>
                <w:sz w:val="24"/>
                <w:szCs w:val="24"/>
              </w:rPr>
              <w:t xml:space="preserve">　</w:t>
            </w:r>
            <w:r w:rsidRPr="00D86F5B">
              <w:rPr>
                <w:rFonts w:ascii="ＭＳ 明朝" w:eastAsia="ＭＳ 明朝" w:hAnsi="ＭＳ 明朝" w:hint="eastAsia"/>
                <w:sz w:val="24"/>
                <w:szCs w:val="24"/>
              </w:rPr>
              <w:t xml:space="preserve">　　</w:t>
            </w:r>
            <w:r w:rsidR="00C764F7" w:rsidRPr="00D86F5B">
              <w:rPr>
                <w:rFonts w:ascii="ＭＳ 明朝" w:eastAsia="ＭＳ 明朝" w:hAnsi="ＭＳ 明朝" w:hint="eastAsia"/>
                <w:sz w:val="24"/>
                <w:szCs w:val="24"/>
              </w:rPr>
              <w:t>（</w:t>
            </w:r>
            <w:r w:rsidRPr="00D86F5B">
              <w:rPr>
                <w:rFonts w:ascii="ＭＳ 明朝" w:eastAsia="ＭＳ 明朝" w:hAnsi="ＭＳ 明朝"/>
                <w:sz w:val="24"/>
                <w:szCs w:val="24"/>
              </w:rPr>
              <w:t>每人30萬日圓</w:t>
            </w:r>
            <w:r w:rsidR="00C764F7" w:rsidRPr="00D86F5B">
              <w:rPr>
                <w:rFonts w:ascii="ＭＳ 明朝" w:eastAsia="ＭＳ 明朝" w:hAnsi="ＭＳ 明朝"/>
                <w:sz w:val="24"/>
                <w:szCs w:val="24"/>
              </w:rPr>
              <w:t>）</w:t>
            </w:r>
          </w:p>
        </w:tc>
      </w:tr>
      <w:tr w:rsidR="00D86F5B" w:rsidRPr="00D86F5B" w14:paraId="26DDA9EB" w14:textId="77777777" w:rsidTr="00F6166B">
        <w:trPr>
          <w:trHeight w:hRule="exact" w:val="397"/>
        </w:trPr>
        <w:tc>
          <w:tcPr>
            <w:tcW w:w="2021" w:type="dxa"/>
            <w:vMerge/>
            <w:shd w:val="clear" w:color="auto" w:fill="D9D9D9" w:themeFill="background1" w:themeFillShade="D9"/>
            <w:vAlign w:val="center"/>
          </w:tcPr>
          <w:p w14:paraId="7D099180" w14:textId="77777777" w:rsidR="00C764F7" w:rsidRPr="00D86F5B" w:rsidRDefault="00C764F7" w:rsidP="00086ECC">
            <w:pPr>
              <w:spacing w:line="300" w:lineRule="exact"/>
              <w:jc w:val="center"/>
              <w:rPr>
                <w:rFonts w:ascii="ＭＳ 明朝" w:eastAsia="ＭＳ 明朝" w:hAnsi="ＭＳ 明朝"/>
                <w:sz w:val="24"/>
                <w:szCs w:val="24"/>
              </w:rPr>
            </w:pPr>
          </w:p>
        </w:tc>
        <w:tc>
          <w:tcPr>
            <w:tcW w:w="456" w:type="dxa"/>
            <w:vAlign w:val="center"/>
          </w:tcPr>
          <w:p w14:paraId="21A9065B" w14:textId="08C5358C" w:rsidR="00C764F7" w:rsidRPr="00D86F5B"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1293903041"/>
                <w14:checkbox>
                  <w14:checked w14:val="0"/>
                  <w14:checkedState w14:val="2612" w14:font="ＭＳ ゴシック"/>
                  <w14:uncheckedState w14:val="2610" w14:font="ＭＳ ゴシック"/>
                </w14:checkbox>
              </w:sdtPr>
              <w:sdtContent>
                <w:r w:rsidR="00121B8F" w:rsidRPr="00D86F5B">
                  <w:rPr>
                    <w:rFonts w:ascii="ＭＳ 明朝" w:eastAsia="ＭＳ 明朝" w:hAnsi="ＭＳ 明朝" w:hint="eastAsia"/>
                    <w:sz w:val="24"/>
                    <w:szCs w:val="24"/>
                  </w:rPr>
                  <w:t>☐</w:t>
                </w:r>
              </w:sdtContent>
            </w:sdt>
          </w:p>
        </w:tc>
        <w:tc>
          <w:tcPr>
            <w:tcW w:w="8008" w:type="dxa"/>
            <w:gridSpan w:val="4"/>
            <w:vAlign w:val="center"/>
          </w:tcPr>
          <w:p w14:paraId="731FD28F" w14:textId="50E7CF1B" w:rsidR="00C764F7" w:rsidRPr="00D86F5B" w:rsidRDefault="004F7569" w:rsidP="00086ECC">
            <w:pPr>
              <w:spacing w:line="300" w:lineRule="exact"/>
              <w:rPr>
                <w:rFonts w:ascii="ＭＳ 明朝" w:eastAsia="ＭＳ 明朝" w:hAnsi="ＭＳ 明朝"/>
                <w:sz w:val="24"/>
                <w:szCs w:val="24"/>
              </w:rPr>
            </w:pPr>
            <w:r w:rsidRPr="00D86F5B">
              <w:rPr>
                <w:rFonts w:ascii="ＭＳ 明朝" w:eastAsia="ＭＳ 明朝" w:hAnsi="ＭＳ 明朝" w:hint="eastAsia"/>
                <w:sz w:val="24"/>
                <w:szCs w:val="24"/>
              </w:rPr>
              <w:t>堅硬地質壓入機駕駛課程</w:t>
            </w:r>
            <w:r w:rsidR="00C764F7" w:rsidRPr="00D86F5B">
              <w:rPr>
                <w:rFonts w:ascii="ＭＳ 明朝" w:eastAsia="ＭＳ 明朝" w:hAnsi="ＭＳ 明朝" w:hint="eastAsia"/>
                <w:sz w:val="24"/>
                <w:szCs w:val="24"/>
              </w:rPr>
              <w:t xml:space="preserve">　　　　（</w:t>
            </w:r>
            <w:r w:rsidRPr="00D86F5B">
              <w:rPr>
                <w:rFonts w:ascii="ＭＳ 明朝" w:eastAsia="ＭＳ 明朝" w:hAnsi="ＭＳ 明朝"/>
                <w:sz w:val="24"/>
                <w:szCs w:val="24"/>
              </w:rPr>
              <w:t>每人</w:t>
            </w:r>
            <w:r w:rsidRPr="00D86F5B">
              <w:rPr>
                <w:rFonts w:ascii="ＭＳ 明朝" w:eastAsia="ＭＳ 明朝" w:hAnsi="ＭＳ 明朝" w:hint="eastAsia"/>
                <w:sz w:val="24"/>
                <w:szCs w:val="24"/>
              </w:rPr>
              <w:t>65</w:t>
            </w:r>
            <w:r w:rsidRPr="00D86F5B">
              <w:rPr>
                <w:rFonts w:ascii="ＭＳ 明朝" w:eastAsia="ＭＳ 明朝" w:hAnsi="ＭＳ 明朝"/>
                <w:sz w:val="24"/>
                <w:szCs w:val="24"/>
              </w:rPr>
              <w:t>萬日圓</w:t>
            </w:r>
            <w:r w:rsidR="00C764F7" w:rsidRPr="00D86F5B">
              <w:rPr>
                <w:rFonts w:ascii="ＭＳ 明朝" w:eastAsia="ＭＳ 明朝" w:hAnsi="ＭＳ 明朝"/>
                <w:sz w:val="24"/>
                <w:szCs w:val="24"/>
              </w:rPr>
              <w:t>）</w:t>
            </w:r>
          </w:p>
        </w:tc>
      </w:tr>
      <w:tr w:rsidR="00D86F5B" w:rsidRPr="00D86F5B" w14:paraId="68282FBA" w14:textId="77777777" w:rsidTr="00F6166B">
        <w:trPr>
          <w:trHeight w:hRule="exact" w:val="397"/>
        </w:trPr>
        <w:tc>
          <w:tcPr>
            <w:tcW w:w="2021" w:type="dxa"/>
            <w:vMerge/>
            <w:shd w:val="clear" w:color="auto" w:fill="D9D9D9" w:themeFill="background1" w:themeFillShade="D9"/>
            <w:vAlign w:val="center"/>
          </w:tcPr>
          <w:p w14:paraId="20CC5A7D" w14:textId="77777777" w:rsidR="00C764F7" w:rsidRPr="00D86F5B" w:rsidRDefault="00C764F7" w:rsidP="00086ECC">
            <w:pPr>
              <w:spacing w:line="300" w:lineRule="exact"/>
              <w:jc w:val="center"/>
              <w:rPr>
                <w:rFonts w:ascii="ＭＳ 明朝" w:eastAsia="ＭＳ 明朝" w:hAnsi="ＭＳ 明朝"/>
                <w:sz w:val="24"/>
                <w:szCs w:val="24"/>
              </w:rPr>
            </w:pPr>
          </w:p>
        </w:tc>
        <w:tc>
          <w:tcPr>
            <w:tcW w:w="456" w:type="dxa"/>
            <w:vAlign w:val="center"/>
          </w:tcPr>
          <w:p w14:paraId="1CF7B011" w14:textId="60CCF0C4" w:rsidR="00C764F7" w:rsidRPr="00D86F5B"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558364140"/>
                <w14:checkbox>
                  <w14:checked w14:val="0"/>
                  <w14:checkedState w14:val="2612" w14:font="ＭＳ ゴシック"/>
                  <w14:uncheckedState w14:val="2610" w14:font="ＭＳ ゴシック"/>
                </w14:checkbox>
              </w:sdtPr>
              <w:sdtContent>
                <w:r w:rsidR="00121B8F" w:rsidRPr="00D86F5B">
                  <w:rPr>
                    <w:rFonts w:ascii="ＭＳ 明朝" w:eastAsia="ＭＳ 明朝" w:hAnsi="ＭＳ 明朝" w:hint="eastAsia"/>
                    <w:sz w:val="24"/>
                    <w:szCs w:val="24"/>
                  </w:rPr>
                  <w:t>☐</w:t>
                </w:r>
              </w:sdtContent>
            </w:sdt>
          </w:p>
        </w:tc>
        <w:tc>
          <w:tcPr>
            <w:tcW w:w="8008" w:type="dxa"/>
            <w:gridSpan w:val="4"/>
            <w:vAlign w:val="center"/>
          </w:tcPr>
          <w:p w14:paraId="5AB83723" w14:textId="5D6E0788" w:rsidR="00C764F7" w:rsidRPr="00D86F5B" w:rsidRDefault="004F7569" w:rsidP="00086ECC">
            <w:pPr>
              <w:spacing w:line="300" w:lineRule="exact"/>
              <w:rPr>
                <w:rFonts w:ascii="ＭＳ 明朝" w:eastAsia="ＭＳ 明朝" w:hAnsi="ＭＳ 明朝"/>
                <w:sz w:val="24"/>
                <w:szCs w:val="24"/>
              </w:rPr>
            </w:pPr>
            <w:r w:rsidRPr="00D86F5B">
              <w:rPr>
                <w:rFonts w:ascii="ＭＳ 明朝" w:eastAsia="ＭＳ 明朝" w:hAnsi="ＭＳ 明朝" w:hint="eastAsia"/>
                <w:sz w:val="24"/>
                <w:szCs w:val="24"/>
              </w:rPr>
              <w:t xml:space="preserve">機械保養講習　</w:t>
            </w:r>
            <w:r w:rsidRPr="00D86F5B">
              <w:rPr>
                <w:rFonts w:ascii="ＭＳ 明朝" w:eastAsia="ＭＳ 明朝" w:hAnsi="ＭＳ 明朝"/>
                <w:sz w:val="24"/>
                <w:szCs w:val="24"/>
              </w:rPr>
              <w:t>2天</w:t>
            </w:r>
            <w:r w:rsidR="00C764F7" w:rsidRPr="00D86F5B">
              <w:rPr>
                <w:rFonts w:ascii="ＭＳ 明朝" w:eastAsia="ＭＳ 明朝" w:hAnsi="ＭＳ 明朝" w:hint="eastAsia"/>
                <w:sz w:val="24"/>
                <w:szCs w:val="24"/>
              </w:rPr>
              <w:t xml:space="preserve">　　　　　　（</w:t>
            </w:r>
            <w:r w:rsidRPr="00D86F5B">
              <w:rPr>
                <w:rFonts w:ascii="ＭＳ 明朝" w:eastAsia="ＭＳ 明朝" w:hAnsi="ＭＳ 明朝"/>
                <w:sz w:val="24"/>
                <w:szCs w:val="24"/>
              </w:rPr>
              <w:t>每家公司</w:t>
            </w:r>
            <w:r w:rsidRPr="00D86F5B">
              <w:rPr>
                <w:rFonts w:ascii="ＭＳ 明朝" w:eastAsia="ＭＳ 明朝" w:hAnsi="ＭＳ 明朝" w:hint="eastAsia"/>
                <w:sz w:val="24"/>
                <w:szCs w:val="24"/>
              </w:rPr>
              <w:t>8</w:t>
            </w:r>
            <w:r w:rsidRPr="00D86F5B">
              <w:rPr>
                <w:rFonts w:ascii="ＭＳ 明朝" w:eastAsia="ＭＳ 明朝" w:hAnsi="ＭＳ 明朝"/>
                <w:sz w:val="24"/>
                <w:szCs w:val="24"/>
              </w:rPr>
              <w:t>萬日圓</w:t>
            </w:r>
            <w:r w:rsidR="00C764F7" w:rsidRPr="00D86F5B">
              <w:rPr>
                <w:rFonts w:ascii="ＭＳ 明朝" w:eastAsia="ＭＳ 明朝" w:hAnsi="ＭＳ 明朝"/>
                <w:sz w:val="24"/>
                <w:szCs w:val="24"/>
              </w:rPr>
              <w:t>）</w:t>
            </w:r>
          </w:p>
        </w:tc>
      </w:tr>
      <w:tr w:rsidR="00D86F5B" w:rsidRPr="00D86F5B" w14:paraId="4C5C599D" w14:textId="77777777" w:rsidTr="00F6166B">
        <w:trPr>
          <w:trHeight w:hRule="exact" w:val="397"/>
        </w:trPr>
        <w:tc>
          <w:tcPr>
            <w:tcW w:w="2021" w:type="dxa"/>
            <w:vMerge/>
            <w:shd w:val="clear" w:color="auto" w:fill="D9D9D9" w:themeFill="background1" w:themeFillShade="D9"/>
            <w:vAlign w:val="center"/>
          </w:tcPr>
          <w:p w14:paraId="68BBCFA1" w14:textId="77777777" w:rsidR="00C764F7" w:rsidRPr="00D86F5B" w:rsidRDefault="00C764F7" w:rsidP="00086ECC">
            <w:pPr>
              <w:spacing w:line="300" w:lineRule="exact"/>
              <w:jc w:val="center"/>
              <w:rPr>
                <w:rFonts w:ascii="ＭＳ 明朝" w:eastAsia="ＭＳ 明朝" w:hAnsi="ＭＳ 明朝"/>
                <w:sz w:val="24"/>
                <w:szCs w:val="24"/>
              </w:rPr>
            </w:pPr>
          </w:p>
        </w:tc>
        <w:tc>
          <w:tcPr>
            <w:tcW w:w="456" w:type="dxa"/>
            <w:vAlign w:val="center"/>
          </w:tcPr>
          <w:p w14:paraId="6A6A925D" w14:textId="3012EB3E" w:rsidR="00C764F7" w:rsidRPr="00D86F5B" w:rsidRDefault="00000000" w:rsidP="00086ECC">
            <w:pPr>
              <w:spacing w:line="300" w:lineRule="exact"/>
              <w:jc w:val="center"/>
              <w:rPr>
                <w:rFonts w:ascii="ＭＳ 明朝" w:eastAsia="ＭＳ 明朝" w:hAnsi="ＭＳ 明朝"/>
                <w:sz w:val="24"/>
                <w:szCs w:val="24"/>
              </w:rPr>
            </w:pPr>
            <w:sdt>
              <w:sdtPr>
                <w:rPr>
                  <w:rFonts w:ascii="ＭＳ 明朝" w:eastAsia="ＭＳ 明朝" w:hAnsi="ＭＳ 明朝"/>
                  <w:sz w:val="24"/>
                  <w:szCs w:val="24"/>
                </w:rPr>
                <w:id w:val="1652178883"/>
                <w14:checkbox>
                  <w14:checked w14:val="0"/>
                  <w14:checkedState w14:val="2612" w14:font="ＭＳ ゴシック"/>
                  <w14:uncheckedState w14:val="2610" w14:font="ＭＳ ゴシック"/>
                </w14:checkbox>
              </w:sdtPr>
              <w:sdtContent>
                <w:r w:rsidR="00121B8F" w:rsidRPr="00D86F5B">
                  <w:rPr>
                    <w:rFonts w:ascii="ＭＳ 明朝" w:eastAsia="ＭＳ 明朝" w:hAnsi="ＭＳ 明朝" w:hint="eastAsia"/>
                    <w:sz w:val="24"/>
                    <w:szCs w:val="24"/>
                  </w:rPr>
                  <w:t>☐</w:t>
                </w:r>
              </w:sdtContent>
            </w:sdt>
          </w:p>
        </w:tc>
        <w:tc>
          <w:tcPr>
            <w:tcW w:w="8008" w:type="dxa"/>
            <w:gridSpan w:val="4"/>
            <w:vAlign w:val="center"/>
          </w:tcPr>
          <w:p w14:paraId="08194442" w14:textId="68012CF3" w:rsidR="00C764F7" w:rsidRPr="00D86F5B" w:rsidRDefault="004F7569" w:rsidP="00086ECC">
            <w:pPr>
              <w:spacing w:line="300" w:lineRule="exact"/>
              <w:rPr>
                <w:rFonts w:ascii="ＭＳ 明朝" w:eastAsia="ＭＳ 明朝" w:hAnsi="ＭＳ 明朝"/>
                <w:sz w:val="24"/>
                <w:szCs w:val="24"/>
              </w:rPr>
            </w:pPr>
            <w:r w:rsidRPr="00D86F5B">
              <w:rPr>
                <w:rFonts w:ascii="ＭＳ 明朝" w:eastAsia="ＭＳ 明朝" w:hAnsi="ＭＳ 明朝" w:hint="eastAsia"/>
                <w:sz w:val="24"/>
                <w:szCs w:val="24"/>
              </w:rPr>
              <w:t xml:space="preserve">機械保養講習　</w:t>
            </w:r>
            <w:r w:rsidRPr="00D86F5B">
              <w:rPr>
                <w:rFonts w:ascii="ＭＳ 明朝" w:eastAsia="ＭＳ 明朝" w:hAnsi="ＭＳ 明朝"/>
                <w:sz w:val="24"/>
                <w:szCs w:val="24"/>
              </w:rPr>
              <w:t>5天</w:t>
            </w:r>
            <w:r w:rsidR="00C764F7" w:rsidRPr="00D86F5B">
              <w:rPr>
                <w:rFonts w:ascii="ＭＳ 明朝" w:eastAsia="ＭＳ 明朝" w:hAnsi="ＭＳ 明朝" w:hint="eastAsia"/>
                <w:sz w:val="24"/>
                <w:szCs w:val="24"/>
              </w:rPr>
              <w:t xml:space="preserve">　　　　　　（</w:t>
            </w:r>
            <w:r w:rsidRPr="00D86F5B">
              <w:rPr>
                <w:rFonts w:ascii="ＭＳ 明朝" w:eastAsia="ＭＳ 明朝" w:hAnsi="ＭＳ 明朝"/>
                <w:sz w:val="24"/>
                <w:szCs w:val="24"/>
              </w:rPr>
              <w:t>每家公司</w:t>
            </w:r>
            <w:r w:rsidRPr="00D86F5B">
              <w:rPr>
                <w:rFonts w:ascii="ＭＳ 明朝" w:eastAsia="ＭＳ 明朝" w:hAnsi="ＭＳ 明朝" w:hint="eastAsia"/>
                <w:sz w:val="24"/>
                <w:szCs w:val="24"/>
              </w:rPr>
              <w:t>20</w:t>
            </w:r>
            <w:r w:rsidRPr="00D86F5B">
              <w:rPr>
                <w:rFonts w:ascii="ＭＳ 明朝" w:eastAsia="ＭＳ 明朝" w:hAnsi="ＭＳ 明朝"/>
                <w:sz w:val="24"/>
                <w:szCs w:val="24"/>
              </w:rPr>
              <w:t>萬日圓</w:t>
            </w:r>
            <w:r w:rsidR="00C764F7" w:rsidRPr="00D86F5B">
              <w:rPr>
                <w:rFonts w:ascii="ＭＳ 明朝" w:eastAsia="ＭＳ 明朝" w:hAnsi="ＭＳ 明朝"/>
                <w:sz w:val="24"/>
                <w:szCs w:val="24"/>
              </w:rPr>
              <w:t>）</w:t>
            </w:r>
          </w:p>
        </w:tc>
      </w:tr>
      <w:tr w:rsidR="00C764F7" w:rsidRPr="00D86F5B" w14:paraId="17EEBD93" w14:textId="77777777" w:rsidTr="00F6166B">
        <w:tblPrEx>
          <w:tblCellMar>
            <w:left w:w="99" w:type="dxa"/>
            <w:right w:w="99" w:type="dxa"/>
          </w:tblCellMar>
        </w:tblPrEx>
        <w:trPr>
          <w:trHeight w:val="561"/>
        </w:trPr>
        <w:tc>
          <w:tcPr>
            <w:tcW w:w="2021" w:type="dxa"/>
            <w:shd w:val="clear" w:color="auto" w:fill="D9D9D9" w:themeFill="background1" w:themeFillShade="D9"/>
            <w:vAlign w:val="center"/>
          </w:tcPr>
          <w:p w14:paraId="7F2EB004" w14:textId="77AC7934" w:rsidR="00C764F7" w:rsidRPr="00D86F5B" w:rsidRDefault="00EE671F" w:rsidP="00086ECC">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希望參加的培訓號碼</w:t>
            </w:r>
          </w:p>
        </w:tc>
        <w:tc>
          <w:tcPr>
            <w:tcW w:w="1397" w:type="dxa"/>
            <w:gridSpan w:val="2"/>
            <w:vAlign w:val="center"/>
          </w:tcPr>
          <w:p w14:paraId="7E033A7E" w14:textId="1F52D2AA" w:rsidR="00C764F7" w:rsidRPr="00D86F5B" w:rsidRDefault="004F7569" w:rsidP="00086ECC">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第一選擇</w:t>
            </w:r>
          </w:p>
        </w:tc>
        <w:tc>
          <w:tcPr>
            <w:tcW w:w="2686" w:type="dxa"/>
            <w:vAlign w:val="center"/>
          </w:tcPr>
          <w:p w14:paraId="5CE7DDB9" w14:textId="095C8C8F" w:rsidR="00C764F7" w:rsidRPr="00D86F5B" w:rsidRDefault="00C764F7" w:rsidP="00086ECC">
            <w:pPr>
              <w:spacing w:line="300" w:lineRule="exact"/>
              <w:jc w:val="center"/>
              <w:rPr>
                <w:rFonts w:ascii="ＭＳ 明朝" w:eastAsia="ＭＳ 明朝" w:hAnsi="ＭＳ 明朝"/>
                <w:sz w:val="24"/>
                <w:szCs w:val="24"/>
              </w:rPr>
            </w:pPr>
          </w:p>
        </w:tc>
        <w:tc>
          <w:tcPr>
            <w:tcW w:w="1413" w:type="dxa"/>
            <w:vAlign w:val="center"/>
          </w:tcPr>
          <w:p w14:paraId="4631E3B0" w14:textId="0E61E953" w:rsidR="00C764F7" w:rsidRPr="00D86F5B" w:rsidRDefault="004F7569" w:rsidP="00086ECC">
            <w:pPr>
              <w:spacing w:line="300" w:lineRule="exact"/>
              <w:jc w:val="center"/>
              <w:rPr>
                <w:rFonts w:ascii="ＭＳ 明朝" w:eastAsia="ＭＳ 明朝" w:hAnsi="ＭＳ 明朝"/>
                <w:sz w:val="24"/>
                <w:szCs w:val="24"/>
              </w:rPr>
            </w:pPr>
            <w:r w:rsidRPr="00D86F5B">
              <w:rPr>
                <w:rFonts w:ascii="ＭＳ 明朝" w:eastAsia="ＭＳ 明朝" w:hAnsi="ＭＳ 明朝" w:hint="eastAsia"/>
                <w:sz w:val="24"/>
                <w:szCs w:val="24"/>
              </w:rPr>
              <w:t>第二選擇</w:t>
            </w:r>
          </w:p>
        </w:tc>
        <w:tc>
          <w:tcPr>
            <w:tcW w:w="2968" w:type="dxa"/>
            <w:vAlign w:val="center"/>
          </w:tcPr>
          <w:p w14:paraId="3D238D41" w14:textId="3E891088" w:rsidR="00C764F7" w:rsidRPr="00D86F5B" w:rsidRDefault="00C764F7" w:rsidP="00086ECC">
            <w:pPr>
              <w:spacing w:line="300" w:lineRule="exact"/>
              <w:jc w:val="center"/>
              <w:rPr>
                <w:rFonts w:ascii="ＭＳ 明朝" w:eastAsia="ＭＳ 明朝" w:hAnsi="ＭＳ 明朝"/>
                <w:sz w:val="24"/>
                <w:szCs w:val="24"/>
              </w:rPr>
            </w:pPr>
          </w:p>
        </w:tc>
      </w:tr>
    </w:tbl>
    <w:p w14:paraId="21C4E554" w14:textId="77777777" w:rsidR="00C764F7" w:rsidRPr="00D86F5B" w:rsidRDefault="00C764F7" w:rsidP="00086ECC">
      <w:pPr>
        <w:spacing w:line="200" w:lineRule="exact"/>
        <w:jc w:val="left"/>
        <w:rPr>
          <w:rFonts w:ascii="ＭＳ 明朝" w:eastAsia="ＭＳ 明朝" w:hAnsi="ＭＳ 明朝"/>
          <w:sz w:val="24"/>
          <w:szCs w:val="24"/>
        </w:rPr>
      </w:pPr>
    </w:p>
    <w:p w14:paraId="5A5385AF" w14:textId="76283537" w:rsidR="00086ECC" w:rsidRPr="00D86F5B" w:rsidRDefault="00086ECC" w:rsidP="00127DE2">
      <w:pPr>
        <w:spacing w:line="500" w:lineRule="exact"/>
        <w:jc w:val="left"/>
        <w:rPr>
          <w:rFonts w:ascii="ＭＳ 明朝" w:eastAsia="ＭＳ 明朝" w:hAnsi="ＭＳ 明朝"/>
          <w:sz w:val="24"/>
          <w:szCs w:val="24"/>
        </w:rPr>
      </w:pPr>
      <w:r w:rsidRPr="00D86F5B">
        <w:rPr>
          <w:rFonts w:ascii="ＭＳ 明朝" w:eastAsia="ＭＳ 明朝" w:hAnsi="ＭＳ 明朝" w:hint="eastAsia"/>
          <w:sz w:val="24"/>
          <w:szCs w:val="24"/>
        </w:rPr>
        <w:t>●</w:t>
      </w:r>
      <w:r w:rsidR="004F7569" w:rsidRPr="00D86F5B">
        <w:rPr>
          <w:rFonts w:ascii="ＭＳ 明朝" w:eastAsia="ＭＳ 明朝" w:hAnsi="ＭＳ 明朝" w:hint="eastAsia"/>
          <w:sz w:val="24"/>
          <w:szCs w:val="24"/>
        </w:rPr>
        <w:t>其他</w:t>
      </w:r>
    </w:p>
    <w:tbl>
      <w:tblPr>
        <w:tblStyle w:val="aa"/>
        <w:tblW w:w="0" w:type="auto"/>
        <w:tblLook w:val="04A0" w:firstRow="1" w:lastRow="0" w:firstColumn="1" w:lastColumn="0" w:noHBand="0" w:noVBand="1"/>
      </w:tblPr>
      <w:tblGrid>
        <w:gridCol w:w="10456"/>
      </w:tblGrid>
      <w:tr w:rsidR="00D86F5B" w:rsidRPr="00D86F5B" w14:paraId="0B6CEE0E" w14:textId="77777777" w:rsidTr="006F51A7">
        <w:trPr>
          <w:trHeight w:val="1115"/>
        </w:trPr>
        <w:tc>
          <w:tcPr>
            <w:tcW w:w="10456" w:type="dxa"/>
          </w:tcPr>
          <w:p w14:paraId="281A138E" w14:textId="1FF37A94" w:rsidR="00086ECC" w:rsidRPr="00D86F5B" w:rsidRDefault="00086ECC" w:rsidP="00127DE2">
            <w:pPr>
              <w:spacing w:line="500" w:lineRule="exact"/>
              <w:jc w:val="left"/>
              <w:rPr>
                <w:rFonts w:ascii="ＭＳ 明朝" w:eastAsia="ＭＳ 明朝" w:hAnsi="ＭＳ 明朝"/>
                <w:sz w:val="24"/>
                <w:szCs w:val="24"/>
              </w:rPr>
            </w:pPr>
          </w:p>
        </w:tc>
      </w:tr>
    </w:tbl>
    <w:p w14:paraId="2BDD346A" w14:textId="203A0440" w:rsidR="002D772A" w:rsidRPr="00D86F5B" w:rsidRDefault="002D772A" w:rsidP="002D772A">
      <w:pPr>
        <w:spacing w:line="200" w:lineRule="exact"/>
        <w:jc w:val="left"/>
        <w:rPr>
          <w:rFonts w:ascii="ＭＳ 明朝" w:eastAsia="ＭＳ 明朝" w:hAnsi="ＭＳ 明朝"/>
          <w:sz w:val="16"/>
          <w:szCs w:val="16"/>
        </w:rPr>
      </w:pPr>
      <w:r w:rsidRPr="00D86F5B">
        <w:rPr>
          <w:rFonts w:ascii="ＭＳ 明朝" w:eastAsia="ＭＳ 明朝" w:hAnsi="ＭＳ 明朝" w:hint="eastAsia"/>
          <w:sz w:val="16"/>
          <w:szCs w:val="16"/>
        </w:rPr>
        <w:t>≪個人資料的處理方式≫</w:t>
      </w:r>
    </w:p>
    <w:p w14:paraId="4125EECD" w14:textId="368A26C7" w:rsidR="002D772A" w:rsidRPr="00D86F5B" w:rsidRDefault="002D772A" w:rsidP="002D772A">
      <w:pPr>
        <w:spacing w:line="200" w:lineRule="exact"/>
        <w:jc w:val="left"/>
        <w:rPr>
          <w:rFonts w:ascii="ＭＳ 明朝" w:eastAsia="ＭＳ 明朝" w:hAnsi="ＭＳ 明朝"/>
          <w:sz w:val="16"/>
          <w:szCs w:val="16"/>
        </w:rPr>
      </w:pPr>
      <w:r w:rsidRPr="00D86F5B">
        <w:rPr>
          <w:rFonts w:ascii="ＭＳ 明朝" w:eastAsia="ＭＳ 明朝" w:hAnsi="ＭＳ 明朝" w:hint="eastAsia"/>
          <w:sz w:val="16"/>
          <w:szCs w:val="16"/>
        </w:rPr>
        <w:t>本公司將在以下目的範圍</w:t>
      </w:r>
      <w:r w:rsidRPr="00D86F5B">
        <w:rPr>
          <w:rFonts w:ascii="游ゴシック" w:eastAsia="游ゴシック" w:hAnsi="游ゴシック" w:cs="游ゴシック" w:hint="eastAsia"/>
          <w:sz w:val="16"/>
          <w:szCs w:val="16"/>
        </w:rPr>
        <w:t>內</w:t>
      </w:r>
      <w:r w:rsidRPr="00D86F5B">
        <w:rPr>
          <w:rFonts w:ascii="ＭＳ 明朝" w:eastAsia="ＭＳ 明朝" w:hAnsi="ＭＳ 明朝" w:cs="ＭＳ 明朝" w:hint="eastAsia"/>
          <w:sz w:val="16"/>
          <w:szCs w:val="16"/>
        </w:rPr>
        <w:t>，妥善處理申請人所提供的個人資料：</w:t>
      </w:r>
    </w:p>
    <w:p w14:paraId="6747108D" w14:textId="77777777" w:rsidR="002D772A" w:rsidRPr="00D86F5B" w:rsidRDefault="002D772A" w:rsidP="002D772A">
      <w:pPr>
        <w:spacing w:line="200" w:lineRule="exact"/>
        <w:jc w:val="left"/>
        <w:rPr>
          <w:rFonts w:ascii="ＭＳ 明朝" w:eastAsia="ＭＳ 明朝" w:hAnsi="ＭＳ 明朝"/>
          <w:sz w:val="16"/>
          <w:szCs w:val="16"/>
        </w:rPr>
      </w:pPr>
      <w:r w:rsidRPr="00D86F5B">
        <w:rPr>
          <w:rFonts w:ascii="ＭＳ 明朝" w:eastAsia="ＭＳ 明朝" w:hAnsi="ＭＳ 明朝" w:hint="eastAsia"/>
          <w:sz w:val="16"/>
          <w:szCs w:val="16"/>
        </w:rPr>
        <w:t>為了本培訓課程的營運與管理</w:t>
      </w:r>
    </w:p>
    <w:p w14:paraId="2C52E883" w14:textId="77777777" w:rsidR="002D772A" w:rsidRPr="00D86F5B" w:rsidRDefault="002D772A" w:rsidP="002D772A">
      <w:pPr>
        <w:spacing w:line="200" w:lineRule="exact"/>
        <w:jc w:val="left"/>
        <w:rPr>
          <w:rFonts w:ascii="ＭＳ 明朝" w:eastAsia="ＭＳ 明朝" w:hAnsi="ＭＳ 明朝"/>
          <w:sz w:val="16"/>
          <w:szCs w:val="16"/>
        </w:rPr>
      </w:pPr>
      <w:r w:rsidRPr="00D86F5B">
        <w:rPr>
          <w:rFonts w:ascii="ＭＳ 明朝" w:eastAsia="ＭＳ 明朝" w:hAnsi="ＭＳ 明朝" w:hint="eastAsia"/>
          <w:sz w:val="16"/>
          <w:szCs w:val="16"/>
        </w:rPr>
        <w:t>為了在緊急情況下（例如可能影響生命維持的情況）確保安全</w:t>
      </w:r>
    </w:p>
    <w:p w14:paraId="5DC95B77" w14:textId="6CC1D7C0" w:rsidR="002D772A" w:rsidRPr="00D86F5B" w:rsidRDefault="002D772A" w:rsidP="002D772A">
      <w:pPr>
        <w:spacing w:line="200" w:lineRule="exact"/>
        <w:jc w:val="left"/>
        <w:rPr>
          <w:rFonts w:ascii="ＭＳ 明朝" w:eastAsia="ＭＳ 明朝" w:hAnsi="ＭＳ 明朝"/>
          <w:sz w:val="16"/>
          <w:szCs w:val="16"/>
        </w:rPr>
      </w:pPr>
      <w:r w:rsidRPr="00D86F5B">
        <w:rPr>
          <w:rFonts w:ascii="ＭＳ 明朝" w:eastAsia="ＭＳ 明朝" w:hAnsi="ＭＳ 明朝" w:hint="eastAsia"/>
          <w:sz w:val="16"/>
          <w:szCs w:val="16"/>
        </w:rPr>
        <w:t>除法律另有規定外，未經申請人同意，本公司不會向第三方提供個人資料。</w:t>
      </w:r>
    </w:p>
    <w:p w14:paraId="11B74F0A" w14:textId="10C6D29A" w:rsidR="00086ECC" w:rsidRPr="00D86F5B" w:rsidRDefault="002D772A" w:rsidP="002D772A">
      <w:pPr>
        <w:spacing w:line="200" w:lineRule="exact"/>
        <w:jc w:val="left"/>
        <w:rPr>
          <w:rFonts w:ascii="ＭＳ 明朝" w:eastAsia="ＭＳ 明朝" w:hAnsi="ＭＳ 明朝"/>
          <w:sz w:val="16"/>
          <w:szCs w:val="16"/>
        </w:rPr>
      </w:pPr>
      <w:r w:rsidRPr="00D86F5B">
        <w:rPr>
          <w:rFonts w:ascii="ＭＳ 明朝" w:eastAsia="ＭＳ 明朝" w:hAnsi="ＭＳ 明朝" w:hint="eastAsia"/>
          <w:sz w:val="16"/>
          <w:szCs w:val="16"/>
        </w:rPr>
        <w:t>申請時，請確認並同意本公司的個人資料保護政策，再進行申請手續。</w:t>
      </w:r>
    </w:p>
    <w:p w14:paraId="1266C666" w14:textId="7A0E915A" w:rsidR="002D772A" w:rsidRDefault="002D772A" w:rsidP="002D772A">
      <w:pPr>
        <w:spacing w:line="200" w:lineRule="exact"/>
        <w:jc w:val="left"/>
        <w:rPr>
          <w:rFonts w:ascii="ＭＳ 明朝" w:eastAsia="ＭＳ 明朝" w:hAnsi="ＭＳ 明朝"/>
          <w:sz w:val="16"/>
          <w:szCs w:val="16"/>
        </w:rPr>
      </w:pPr>
      <w:r w:rsidRPr="00DB4537">
        <w:rPr>
          <w:rFonts w:ascii="ＭＳ 明朝" w:eastAsia="ＭＳ 明朝" w:hAnsi="ＭＳ 明朝"/>
          <w:sz w:val="16"/>
          <w:szCs w:val="16"/>
        </w:rPr>
        <w:t>▶ 隱私權政策：</w:t>
      </w:r>
      <w:hyperlink r:id="rId6" w:history="1">
        <w:r w:rsidR="00DB4537" w:rsidRPr="00DB4537">
          <w:rPr>
            <w:rStyle w:val="af"/>
            <w:rFonts w:ascii="ＭＳ 明朝" w:eastAsia="ＭＳ 明朝" w:hAnsi="ＭＳ 明朝"/>
            <w:sz w:val="16"/>
            <w:szCs w:val="16"/>
          </w:rPr>
          <w:t>https://www.giken.com/en/privacy-policy/</w:t>
        </w:r>
      </w:hyperlink>
    </w:p>
    <w:p w14:paraId="15BF7357" w14:textId="77777777" w:rsidR="00DB4537" w:rsidRPr="00DB4537" w:rsidRDefault="00DB4537" w:rsidP="00DB4537">
      <w:pPr>
        <w:jc w:val="center"/>
        <w:rPr>
          <w:rFonts w:ascii="ＭＳ 明朝" w:eastAsia="ＭＳ 明朝" w:hAnsi="ＭＳ 明朝" w:cs="Times New Roman"/>
          <w:b/>
          <w:bCs/>
          <w:sz w:val="30"/>
          <w:szCs w:val="30"/>
          <w:lang w:eastAsia="zh-TW"/>
        </w:rPr>
      </w:pPr>
      <w:r w:rsidRPr="00DB4537">
        <w:rPr>
          <w:rFonts w:ascii="ＭＳ 明朝" w:eastAsia="ＭＳ 明朝" w:hAnsi="ＭＳ 明朝" w:cs="Times New Roman"/>
          <w:b/>
          <w:bCs/>
          <w:sz w:val="30"/>
          <w:szCs w:val="30"/>
          <w:lang w:eastAsia="zh-TW"/>
        </w:rPr>
        <w:lastRenderedPageBreak/>
        <w:t>技術講習（以操作人員為對象）參訓條款</w:t>
      </w:r>
    </w:p>
    <w:p w14:paraId="6CB88248" w14:textId="77777777" w:rsidR="00DB4537" w:rsidRPr="00DB4537" w:rsidRDefault="00DB4537" w:rsidP="00DB4537">
      <w:pPr>
        <w:rPr>
          <w:rFonts w:ascii="ＭＳ 明朝" w:eastAsia="ＭＳ 明朝" w:hAnsi="ＭＳ 明朝" w:cs="Times New Roman"/>
          <w:lang w:eastAsia="zh-TW"/>
        </w:rPr>
      </w:pPr>
    </w:p>
    <w:p w14:paraId="7D6AEE67" w14:textId="77777777" w:rsidR="00DB4537" w:rsidRPr="00DB4537" w:rsidRDefault="00DB4537" w:rsidP="00DB4537">
      <w:pPr>
        <w:ind w:firstLineChars="100" w:firstLine="220"/>
        <w:rPr>
          <w:rFonts w:ascii="ＭＳ 明朝" w:eastAsia="ＭＳ 明朝" w:hAnsi="ＭＳ 明朝" w:cs="Times New Roman"/>
          <w:lang w:eastAsia="zh-TW"/>
        </w:rPr>
      </w:pPr>
      <w:r w:rsidRPr="00DB4537">
        <w:rPr>
          <w:rFonts w:ascii="ＭＳ 明朝" w:eastAsia="ＭＳ 明朝" w:hAnsi="ＭＳ 明朝" w:cs="Times New Roman"/>
          <w:lang w:eastAsia="zh-TW"/>
        </w:rPr>
        <w:t>本參訓條款（以下簡稱「本條款」）適用於所有參加在株式會社技研製作所之事業所提供實施之壓入機及週邊機器操作相關的技術講習（以下簡稱「本講習」）的人員。</w:t>
      </w:r>
    </w:p>
    <w:p w14:paraId="0A48D524" w14:textId="77777777" w:rsidR="00DB4537" w:rsidRPr="00DB4537" w:rsidRDefault="00DB4537" w:rsidP="00DB4537">
      <w:pPr>
        <w:rPr>
          <w:rFonts w:ascii="ＭＳ 明朝" w:eastAsia="ＭＳ 明朝" w:hAnsi="ＭＳ 明朝" w:cs="Times New Roman"/>
          <w:lang w:eastAsia="zh-TW"/>
        </w:rPr>
      </w:pPr>
    </w:p>
    <w:p w14:paraId="272572F6" w14:textId="77777777" w:rsidR="00DB4537" w:rsidRPr="00DB4537" w:rsidRDefault="00DB4537" w:rsidP="00DB4537">
      <w:pPr>
        <w:rPr>
          <w:rFonts w:ascii="ＭＳ 明朝" w:eastAsia="ＭＳ 明朝" w:hAnsi="ＭＳ 明朝" w:cs="Times New Roman"/>
          <w:lang w:eastAsia="zh-TW"/>
        </w:rPr>
      </w:pPr>
      <w:r w:rsidRPr="00DB4537">
        <w:rPr>
          <w:rFonts w:ascii="ＭＳ 明朝" w:eastAsia="ＭＳ 明朝" w:hAnsi="ＭＳ 明朝" w:cs="Times New Roman"/>
          <w:lang w:eastAsia="zh-TW"/>
        </w:rPr>
        <w:t>（定義）</w:t>
      </w:r>
    </w:p>
    <w:p w14:paraId="62B819A3"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第1條</w:t>
      </w:r>
      <w:r w:rsidRPr="00DB4537">
        <w:rPr>
          <w:rFonts w:ascii="ＭＳ 明朝" w:eastAsia="ＭＳ 明朝" w:hAnsi="ＭＳ 明朝" w:cs="Times New Roman"/>
          <w:lang w:eastAsia="zh-TW"/>
        </w:rPr>
        <w:tab/>
        <w:t>本條款中所使用的用語定義如下。</w:t>
      </w:r>
    </w:p>
    <w:p w14:paraId="4BBC6CFD" w14:textId="77777777" w:rsidR="00DB4537" w:rsidRPr="00DB4537" w:rsidRDefault="00DB4537" w:rsidP="00DB4537">
      <w:pPr>
        <w:adjustRightInd w:val="0"/>
        <w:ind w:left="960"/>
        <w:rPr>
          <w:rFonts w:ascii="ＭＳ 明朝" w:eastAsia="ＭＳ 明朝" w:hAnsi="ＭＳ 明朝" w:cs="Times New Roman"/>
          <w:lang w:eastAsia="zh-TW"/>
        </w:rPr>
      </w:pPr>
      <w:r w:rsidRPr="00DB4537">
        <w:rPr>
          <w:rFonts w:ascii="ＭＳ 明朝" w:eastAsia="ＭＳ 明朝" w:hAnsi="ＭＳ 明朝" w:cs="Times New Roman"/>
          <w:lang w:eastAsia="zh-TW"/>
        </w:rPr>
        <w:t>「甲方」係指株式會社技研製作所。</w:t>
      </w:r>
    </w:p>
    <w:p w14:paraId="16ADF988" w14:textId="77777777" w:rsidR="00DB4537" w:rsidRPr="00DB4537" w:rsidRDefault="00DB4537" w:rsidP="00DB4537">
      <w:pPr>
        <w:adjustRightInd w:val="0"/>
        <w:ind w:left="960"/>
        <w:rPr>
          <w:rFonts w:ascii="ＭＳ 明朝" w:eastAsia="ＭＳ 明朝" w:hAnsi="ＭＳ 明朝" w:cs="Times New Roman"/>
          <w:lang w:eastAsia="zh-TW"/>
        </w:rPr>
      </w:pPr>
      <w:r w:rsidRPr="00DB4537">
        <w:rPr>
          <w:rFonts w:ascii="ＭＳ 明朝" w:eastAsia="ＭＳ 明朝" w:hAnsi="ＭＳ 明朝" w:cs="Times New Roman"/>
          <w:lang w:eastAsia="zh-TW"/>
        </w:rPr>
        <w:t>「乙方」係指參訓申請書上記載的法人。</w:t>
      </w:r>
    </w:p>
    <w:p w14:paraId="2B4AA528" w14:textId="77777777" w:rsidR="00DB4537" w:rsidRPr="00DB4537" w:rsidRDefault="00DB4537" w:rsidP="00DB4537">
      <w:pPr>
        <w:adjustRightInd w:val="0"/>
        <w:ind w:left="960"/>
        <w:rPr>
          <w:rFonts w:ascii="ＭＳ 明朝" w:eastAsia="ＭＳ 明朝" w:hAnsi="ＭＳ 明朝" w:cs="Times New Roman"/>
          <w:lang w:eastAsia="zh-TW"/>
        </w:rPr>
      </w:pPr>
      <w:r w:rsidRPr="00DB4537">
        <w:rPr>
          <w:rFonts w:ascii="ＭＳ 明朝" w:eastAsia="ＭＳ 明朝" w:hAnsi="ＭＳ 明朝" w:cs="Times New Roman"/>
          <w:lang w:eastAsia="zh-TW"/>
        </w:rPr>
        <w:t>「參訓人員」係指參訓申請書上記載的個人。</w:t>
      </w:r>
    </w:p>
    <w:p w14:paraId="69AEC5B2" w14:textId="77777777" w:rsidR="00DB4537" w:rsidRPr="00DB4537" w:rsidRDefault="00DB4537" w:rsidP="00DB4537">
      <w:pPr>
        <w:adjustRightInd w:val="0"/>
        <w:ind w:left="960"/>
        <w:rPr>
          <w:rFonts w:ascii="ＭＳ 明朝" w:eastAsia="ＭＳ 明朝" w:hAnsi="ＭＳ 明朝" w:cs="Times New Roman"/>
          <w:lang w:eastAsia="zh-TW"/>
        </w:rPr>
      </w:pPr>
      <w:r w:rsidRPr="00DB4537">
        <w:rPr>
          <w:rFonts w:ascii="ＭＳ 明朝" w:eastAsia="ＭＳ 明朝" w:hAnsi="ＭＳ 明朝" w:cs="Times New Roman"/>
          <w:lang w:eastAsia="zh-TW"/>
        </w:rPr>
        <w:t>「實施場所」係指參訓申請書上記載的實施場所。</w:t>
      </w:r>
    </w:p>
    <w:p w14:paraId="70E33985" w14:textId="77777777" w:rsidR="00DB4537" w:rsidRPr="00DB4537" w:rsidRDefault="00DB4537" w:rsidP="00DB4537">
      <w:pPr>
        <w:adjustRightInd w:val="0"/>
        <w:ind w:left="960"/>
        <w:rPr>
          <w:rFonts w:ascii="ＭＳ 明朝" w:eastAsia="ＭＳ 明朝" w:hAnsi="ＭＳ 明朝" w:cs="Times New Roman"/>
          <w:lang w:eastAsia="zh-TW"/>
        </w:rPr>
      </w:pPr>
      <w:r w:rsidRPr="00DB4537">
        <w:rPr>
          <w:rFonts w:ascii="ＭＳ 明朝" w:eastAsia="ＭＳ 明朝" w:hAnsi="ＭＳ 明朝" w:cs="Times New Roman"/>
          <w:lang w:eastAsia="zh-TW"/>
        </w:rPr>
        <w:t>「實施期間」係指參訓申請書上記載的實施期間。</w:t>
      </w:r>
    </w:p>
    <w:p w14:paraId="582286D2" w14:textId="77777777" w:rsidR="00DB4537" w:rsidRPr="00DB4537" w:rsidRDefault="00DB4537" w:rsidP="00DB4537">
      <w:pPr>
        <w:rPr>
          <w:rFonts w:ascii="ＭＳ 明朝" w:eastAsia="ＭＳ 明朝" w:hAnsi="ＭＳ 明朝" w:cs="Times New Roman"/>
          <w:lang w:eastAsia="zh-TW"/>
        </w:rPr>
      </w:pPr>
    </w:p>
    <w:p w14:paraId="3F9B0885" w14:textId="77777777" w:rsidR="00DB4537" w:rsidRPr="00DB4537" w:rsidRDefault="00DB4537" w:rsidP="00DB4537">
      <w:pPr>
        <w:rPr>
          <w:rFonts w:ascii="ＭＳ 明朝" w:eastAsia="ＭＳ 明朝" w:hAnsi="ＭＳ 明朝" w:cs="Times New Roman"/>
          <w:lang w:eastAsia="zh-TW"/>
        </w:rPr>
      </w:pPr>
      <w:r w:rsidRPr="00DB4537">
        <w:rPr>
          <w:rFonts w:ascii="ＭＳ 明朝" w:eastAsia="ＭＳ 明朝" w:hAnsi="ＭＳ 明朝" w:cs="Times New Roman"/>
          <w:lang w:eastAsia="zh-TW"/>
        </w:rPr>
        <w:t>（服務的提供）</w:t>
      </w:r>
    </w:p>
    <w:p w14:paraId="39A2B52D"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第2條</w:t>
      </w:r>
      <w:r w:rsidRPr="00DB4537">
        <w:rPr>
          <w:rFonts w:ascii="ＭＳ 明朝" w:eastAsia="ＭＳ 明朝" w:hAnsi="ＭＳ 明朝" w:cs="Times New Roman"/>
          <w:lang w:eastAsia="zh-TW"/>
        </w:rPr>
        <w:tab/>
        <w:t>甲方針對參訓人員，依其申請</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容，提供甲方所規定</w:t>
      </w:r>
      <w:r w:rsidRPr="00DB4537">
        <w:rPr>
          <w:rFonts w:ascii="ＭＳ 明朝" w:eastAsia="ＭＳ 明朝" w:hAnsi="ＭＳ 明朝" w:cs="Times New Roman"/>
          <w:lang w:eastAsia="zh-TW"/>
        </w:rPr>
        <w:t>之講習</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容。</w:t>
      </w:r>
    </w:p>
    <w:p w14:paraId="320D578A" w14:textId="77777777" w:rsidR="00DB4537" w:rsidRPr="00DB4537" w:rsidRDefault="00DB4537" w:rsidP="00DB4537">
      <w:pPr>
        <w:ind w:left="880" w:hangingChars="400" w:hanging="880"/>
        <w:rPr>
          <w:rFonts w:ascii="ＭＳ 明朝" w:eastAsia="ＭＳ 明朝" w:hAnsi="ＭＳ 明朝" w:cs="Times New Roman"/>
          <w:lang w:eastAsia="zh-TW"/>
        </w:rPr>
      </w:pPr>
    </w:p>
    <w:p w14:paraId="44E41AF4" w14:textId="77777777" w:rsidR="00DB4537" w:rsidRPr="00DB4537" w:rsidRDefault="00DB4537" w:rsidP="00DB4537">
      <w:pPr>
        <w:ind w:left="880" w:hangingChars="400" w:hanging="880"/>
        <w:rPr>
          <w:rFonts w:ascii="ＭＳ 明朝" w:eastAsia="ＭＳ 明朝" w:hAnsi="ＭＳ 明朝" w:cs="Times New Roman"/>
          <w:lang w:eastAsia="zh-TW"/>
        </w:rPr>
      </w:pPr>
      <w:r w:rsidRPr="00DB4537">
        <w:rPr>
          <w:rFonts w:ascii="ＭＳ 明朝" w:eastAsia="ＭＳ 明朝" w:hAnsi="ＭＳ 明朝" w:cs="Times New Roman"/>
          <w:lang w:eastAsia="zh-TW"/>
        </w:rPr>
        <w:t>（成果不予保證）</w:t>
      </w:r>
    </w:p>
    <w:p w14:paraId="7DEAE9F7"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第3條</w:t>
      </w:r>
      <w:r w:rsidRPr="00DB4537">
        <w:rPr>
          <w:rFonts w:ascii="ＭＳ 明朝" w:eastAsia="ＭＳ 明朝" w:hAnsi="ＭＳ 明朝" w:cs="Times New Roman"/>
          <w:lang w:eastAsia="zh-TW"/>
        </w:rPr>
        <w:tab/>
        <w:t>甲方不保證參訓人員透過參加本講習必能獲得特定的知識和技能。此外，亦無義務使該指導</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容符合各國法規或第三方標準。</w:t>
      </w:r>
    </w:p>
    <w:p w14:paraId="381E9514" w14:textId="77777777" w:rsidR="00DB4537" w:rsidRPr="00DB4537" w:rsidRDefault="00DB4537" w:rsidP="00DB4537">
      <w:pPr>
        <w:ind w:left="880" w:hangingChars="400" w:hanging="880"/>
        <w:rPr>
          <w:rFonts w:ascii="ＭＳ 明朝" w:eastAsia="ＭＳ 明朝" w:hAnsi="ＭＳ 明朝" w:cs="Times New Roman"/>
          <w:lang w:eastAsia="zh-TW"/>
        </w:rPr>
      </w:pPr>
    </w:p>
    <w:p w14:paraId="0849ECEC" w14:textId="77777777" w:rsidR="00DB4537" w:rsidRPr="00DB4537" w:rsidRDefault="00DB4537" w:rsidP="00DB4537">
      <w:pPr>
        <w:ind w:left="880" w:hangingChars="400" w:hanging="880"/>
        <w:rPr>
          <w:rFonts w:ascii="ＭＳ 明朝" w:eastAsia="ＭＳ 明朝" w:hAnsi="ＭＳ 明朝" w:cs="Times New Roman"/>
          <w:lang w:eastAsia="zh-TW"/>
        </w:rPr>
      </w:pPr>
      <w:r w:rsidRPr="00DB4537">
        <w:rPr>
          <w:rFonts w:ascii="ＭＳ 明朝" w:eastAsia="ＭＳ 明朝" w:hAnsi="ＭＳ 明朝" w:cs="Times New Roman"/>
          <w:lang w:eastAsia="zh-TW"/>
        </w:rPr>
        <w:t>（講習</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容的變更）</w:t>
      </w:r>
    </w:p>
    <w:p w14:paraId="1712C63F"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第4條</w:t>
      </w:r>
      <w:r w:rsidRPr="00DB4537">
        <w:rPr>
          <w:rFonts w:ascii="ＭＳ 明朝" w:eastAsia="ＭＳ 明朝" w:hAnsi="ＭＳ 明朝" w:cs="Times New Roman"/>
          <w:lang w:eastAsia="zh-TW"/>
        </w:rPr>
        <w:tab/>
        <w:t>指導員、實施期間或講習</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容可能因不可避免的事由發生變更。針對乙方或參訓人員因此發生的損害，甲方概不負責。</w:t>
      </w:r>
    </w:p>
    <w:p w14:paraId="464C0E51" w14:textId="77777777" w:rsidR="00DB4537" w:rsidRPr="00DB4537" w:rsidRDefault="00DB4537" w:rsidP="00DB4537">
      <w:pPr>
        <w:rPr>
          <w:rFonts w:ascii="ＭＳ 明朝" w:eastAsia="ＭＳ 明朝" w:hAnsi="ＭＳ 明朝" w:cs="Times New Roman"/>
          <w:lang w:eastAsia="zh-TW"/>
        </w:rPr>
      </w:pPr>
    </w:p>
    <w:p w14:paraId="6ECE1270" w14:textId="77777777" w:rsidR="00DB4537" w:rsidRPr="00DB4537" w:rsidRDefault="00DB4537" w:rsidP="00DB4537">
      <w:pPr>
        <w:rPr>
          <w:rFonts w:ascii="ＭＳ 明朝" w:eastAsia="ＭＳ 明朝" w:hAnsi="ＭＳ 明朝" w:cs="Times New Roman"/>
          <w:lang w:eastAsia="zh-TW"/>
        </w:rPr>
      </w:pPr>
      <w:r w:rsidRPr="00DB4537">
        <w:rPr>
          <w:rFonts w:ascii="ＭＳ 明朝" w:eastAsia="ＭＳ 明朝" w:hAnsi="ＭＳ 明朝" w:cs="Times New Roman"/>
          <w:lang w:eastAsia="zh-TW"/>
        </w:rPr>
        <w:t>（語言）</w:t>
      </w:r>
    </w:p>
    <w:p w14:paraId="72A64ACB"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第5條</w:t>
      </w:r>
      <w:r w:rsidRPr="00DB4537">
        <w:rPr>
          <w:rFonts w:ascii="ＭＳ 明朝" w:eastAsia="ＭＳ 明朝" w:hAnsi="ＭＳ 明朝" w:cs="Times New Roman"/>
          <w:lang w:eastAsia="zh-TW"/>
        </w:rPr>
        <w:tab/>
        <w:t>本講習原則上以日語授課。但若有必要以英語進行時，僅在參訓人員事先同意講師的英語能力未達母語人士的情況下始得以英語授課。</w:t>
      </w:r>
    </w:p>
    <w:p w14:paraId="7090548A" w14:textId="77777777" w:rsidR="00DB4537" w:rsidRPr="00DB4537" w:rsidRDefault="00DB4537" w:rsidP="00DB4537">
      <w:pPr>
        <w:ind w:left="880" w:hangingChars="400" w:hanging="880"/>
        <w:rPr>
          <w:rFonts w:ascii="ＭＳ 明朝" w:eastAsia="ＭＳ 明朝" w:hAnsi="ＭＳ 明朝" w:cs="Times New Roman"/>
          <w:lang w:eastAsia="zh-TW"/>
        </w:rPr>
      </w:pPr>
    </w:p>
    <w:p w14:paraId="6C0829A4" w14:textId="77777777" w:rsidR="00DB4537" w:rsidRPr="00DB4537" w:rsidRDefault="00DB4537" w:rsidP="00DB4537">
      <w:pPr>
        <w:ind w:left="880" w:hangingChars="400" w:hanging="880"/>
        <w:rPr>
          <w:rFonts w:ascii="ＭＳ 明朝" w:eastAsia="ＭＳ 明朝" w:hAnsi="ＭＳ 明朝" w:cs="Times New Roman"/>
          <w:lang w:eastAsia="zh-TW"/>
        </w:rPr>
      </w:pPr>
      <w:r w:rsidRPr="00DB4537">
        <w:rPr>
          <w:rFonts w:ascii="ＭＳ 明朝" w:eastAsia="ＭＳ 明朝" w:hAnsi="ＭＳ 明朝" w:cs="Times New Roman"/>
          <w:lang w:eastAsia="zh-TW"/>
        </w:rPr>
        <w:t>（入境簽證及參訓資格的取得）</w:t>
      </w:r>
    </w:p>
    <w:p w14:paraId="10326DFE"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第6條</w:t>
      </w:r>
      <w:r w:rsidRPr="00DB4537">
        <w:rPr>
          <w:rFonts w:ascii="ＭＳ 明朝" w:eastAsia="ＭＳ 明朝" w:hAnsi="ＭＳ 明朝" w:cs="Times New Roman"/>
          <w:lang w:eastAsia="zh-TW"/>
        </w:rPr>
        <w:tab/>
        <w:t>參訓人員如果居住海外，為了參加本講習，請參訓人員務必在入境日本前取得適當的入境簽證。</w:t>
      </w:r>
      <w:r w:rsidRPr="00DB4537">
        <w:rPr>
          <w:rFonts w:ascii="ＭＳ 明朝" w:eastAsia="ＭＳ 明朝" w:hAnsi="ＭＳ 明朝" w:cs="Times New Roman"/>
          <w:lang w:eastAsia="zh-TW"/>
        </w:rPr>
        <w:tab/>
      </w:r>
      <w:r w:rsidRPr="00DB4537">
        <w:rPr>
          <w:rFonts w:ascii="ＭＳ 明朝" w:eastAsia="ＭＳ 明朝" w:hAnsi="ＭＳ 明朝" w:cs="Times New Roman"/>
          <w:lang w:eastAsia="zh-TW"/>
        </w:rPr>
        <w:br/>
        <w:t>甲方不干預任何與入境簽證相關的糾紛。</w:t>
      </w:r>
    </w:p>
    <w:p w14:paraId="79B27506" w14:textId="77777777" w:rsidR="00DB4537" w:rsidRPr="00DB4537" w:rsidRDefault="00DB4537" w:rsidP="00DB4537">
      <w:pPr>
        <w:ind w:left="880" w:hangingChars="400" w:hanging="880"/>
        <w:rPr>
          <w:rFonts w:ascii="ＭＳ 明朝" w:eastAsia="ＭＳ 明朝" w:hAnsi="ＭＳ 明朝" w:cs="Times New Roman"/>
          <w:lang w:eastAsia="zh-TW"/>
        </w:rPr>
      </w:pPr>
    </w:p>
    <w:p w14:paraId="4E405985" w14:textId="77777777" w:rsidR="00DB4537" w:rsidRPr="00DB4537" w:rsidRDefault="00DB4537" w:rsidP="00DB4537">
      <w:pPr>
        <w:ind w:left="880" w:hangingChars="400" w:hanging="880"/>
        <w:rPr>
          <w:rFonts w:ascii="ＭＳ 明朝" w:eastAsia="ＭＳ 明朝" w:hAnsi="ＭＳ 明朝" w:cs="Times New Roman"/>
          <w:lang w:eastAsia="zh-TW"/>
        </w:rPr>
      </w:pPr>
      <w:r w:rsidRPr="00DB4537">
        <w:rPr>
          <w:rFonts w:ascii="ＭＳ 明朝" w:eastAsia="ＭＳ 明朝" w:hAnsi="ＭＳ 明朝" w:cs="Times New Roman"/>
          <w:lang w:eastAsia="zh-TW"/>
        </w:rPr>
        <w:t>（費用的支付）</w:t>
      </w:r>
    </w:p>
    <w:p w14:paraId="15B7245A"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第7條</w:t>
      </w:r>
    </w:p>
    <w:p w14:paraId="2DFA4CCA"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t>乙方應依申請</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容，於指定期限</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向甲方支付相應金額。</w:t>
      </w:r>
    </w:p>
    <w:p w14:paraId="7660AEC8"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2.</w:t>
      </w:r>
      <w:r w:rsidRPr="00DB4537">
        <w:rPr>
          <w:rFonts w:ascii="ＭＳ 明朝" w:eastAsia="ＭＳ 明朝" w:hAnsi="ＭＳ 明朝" w:cs="Times New Roman"/>
          <w:lang w:eastAsia="zh-TW"/>
        </w:rPr>
        <w:tab/>
        <w:t>乙方應依甲方所開立的請款單，將講習費用匯入指定帳</w:t>
      </w:r>
      <w:r w:rsidRPr="00DB4537">
        <w:rPr>
          <w:rFonts w:ascii="游ゴシック" w:eastAsia="游ゴシック" w:hAnsi="游ゴシック" w:cs="游ゴシック" w:hint="eastAsia"/>
          <w:lang w:eastAsia="zh-TW"/>
        </w:rPr>
        <w:t>戶</w:t>
      </w:r>
      <w:r w:rsidRPr="00DB4537">
        <w:rPr>
          <w:rFonts w:ascii="ＭＳ 明朝" w:eastAsia="ＭＳ 明朝" w:hAnsi="ＭＳ 明朝" w:cs="ＭＳ 明朝" w:hint="eastAsia"/>
          <w:lang w:eastAsia="zh-TW"/>
        </w:rPr>
        <w:t>。若未於請款單上所記載的期限</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支付，則不得參加本講習。</w:t>
      </w:r>
    </w:p>
    <w:p w14:paraId="761E20D8"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3.</w:t>
      </w:r>
      <w:r w:rsidRPr="00DB4537">
        <w:rPr>
          <w:rFonts w:ascii="ＭＳ 明朝" w:eastAsia="ＭＳ 明朝" w:hAnsi="ＭＳ 明朝" w:cs="Times New Roman"/>
          <w:lang w:eastAsia="zh-TW"/>
        </w:rPr>
        <w:tab/>
        <w:t>講習費用相關的手續費應由乙方負擔。</w:t>
      </w:r>
    </w:p>
    <w:p w14:paraId="7CDEF7C6" w14:textId="77777777" w:rsidR="00DB4537" w:rsidRPr="00DB4537" w:rsidRDefault="00DB4537" w:rsidP="00DB4537">
      <w:pPr>
        <w:ind w:left="880" w:hangingChars="400" w:hanging="880"/>
        <w:contextualSpacing/>
        <w:rPr>
          <w:rFonts w:ascii="ＭＳ 明朝" w:eastAsia="ＭＳ 明朝" w:hAnsi="ＭＳ 明朝" w:cs="Times New Roman"/>
          <w:lang w:eastAsia="zh-TW"/>
        </w:rPr>
      </w:pPr>
    </w:p>
    <w:p w14:paraId="10D46A22" w14:textId="77777777" w:rsidR="00DB4537" w:rsidRPr="00DB4537" w:rsidRDefault="00DB4537" w:rsidP="00DB4537">
      <w:pPr>
        <w:ind w:left="880" w:hangingChars="400" w:hanging="880"/>
        <w:contextualSpacing/>
        <w:rPr>
          <w:rFonts w:ascii="ＭＳ 明朝" w:eastAsia="ＭＳ 明朝" w:hAnsi="ＭＳ 明朝" w:cs="Times New Roman"/>
          <w:lang w:eastAsia="zh-TW"/>
        </w:rPr>
      </w:pPr>
      <w:r w:rsidRPr="00DB4537">
        <w:rPr>
          <w:rFonts w:ascii="ＭＳ 明朝" w:eastAsia="ＭＳ 明朝" w:hAnsi="ＭＳ 明朝" w:cs="Times New Roman"/>
          <w:lang w:eastAsia="zh-TW"/>
        </w:rPr>
        <w:t>（取消政策）</w:t>
      </w:r>
    </w:p>
    <w:p w14:paraId="3FF84FED"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第8條</w:t>
      </w:r>
      <w:r w:rsidRPr="00DB4537">
        <w:rPr>
          <w:rFonts w:ascii="ＭＳ 明朝" w:eastAsia="ＭＳ 明朝" w:hAnsi="ＭＳ 明朝" w:cs="Times New Roman"/>
          <w:lang w:eastAsia="zh-TW"/>
        </w:rPr>
        <w:tab/>
        <w:t>參訓人員若於講習開始日的三天前提出取消，則不收取取消費用。若於講習課程開始日的兩天前以</w:t>
      </w:r>
      <w:r w:rsidRPr="00DB4537">
        <w:rPr>
          <w:rFonts w:ascii="游ゴシック" w:eastAsia="游ゴシック" w:hAnsi="游ゴシック" w:cs="游ゴシック" w:hint="eastAsia"/>
          <w:lang w:eastAsia="zh-TW"/>
        </w:rPr>
        <w:t>內</w:t>
      </w:r>
      <w:r w:rsidRPr="00DB4537">
        <w:rPr>
          <w:rFonts w:ascii="ＭＳ 明朝" w:eastAsia="ＭＳ 明朝" w:hAnsi="ＭＳ 明朝" w:cs="Times New Roman"/>
          <w:lang w:eastAsia="zh-TW"/>
        </w:rPr>
        <w:t>提出取消，則應支付講習費用全額（100%）作為取消費用。</w:t>
      </w:r>
    </w:p>
    <w:p w14:paraId="341F0C11" w14:textId="77777777" w:rsidR="00DB4537" w:rsidRPr="00DB4537" w:rsidRDefault="00DB4537" w:rsidP="00DB4537">
      <w:pPr>
        <w:ind w:left="880" w:hangingChars="400" w:hanging="880"/>
        <w:contextualSpacing/>
        <w:rPr>
          <w:rFonts w:ascii="ＭＳ 明朝" w:eastAsia="ＭＳ 明朝" w:hAnsi="ＭＳ 明朝" w:cs="Times New Roman"/>
          <w:lang w:eastAsia="zh-TW"/>
        </w:rPr>
      </w:pPr>
    </w:p>
    <w:p w14:paraId="261EC144" w14:textId="77777777" w:rsidR="00DB4537" w:rsidRPr="00DB4537" w:rsidRDefault="00DB4537" w:rsidP="00DB4537">
      <w:pPr>
        <w:ind w:left="880" w:hangingChars="400" w:hanging="880"/>
        <w:contextualSpacing/>
        <w:rPr>
          <w:rFonts w:ascii="ＭＳ 明朝" w:eastAsia="ＭＳ 明朝" w:hAnsi="ＭＳ 明朝" w:cs="Times New Roman"/>
          <w:lang w:eastAsia="zh-TW"/>
        </w:rPr>
      </w:pPr>
      <w:r w:rsidRPr="00DB4537">
        <w:rPr>
          <w:rFonts w:ascii="ＭＳ 明朝" w:eastAsia="ＭＳ 明朝" w:hAnsi="ＭＳ 明朝" w:cs="Times New Roman"/>
          <w:lang w:eastAsia="zh-TW"/>
        </w:rPr>
        <w:t>（保密義務）</w:t>
      </w:r>
    </w:p>
    <w:p w14:paraId="04E9266C"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第9條</w:t>
      </w:r>
    </w:p>
    <w:p w14:paraId="7F73B31B"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t>在本講習</w:t>
      </w:r>
      <w:r w:rsidRPr="00DB4537">
        <w:rPr>
          <w:rFonts w:ascii="ＭＳ 明朝" w:eastAsia="ＭＳ 明朝" w:hAnsi="ＭＳ 明朝" w:cs="Times New Roman"/>
          <w:spacing w:val="10"/>
          <w:kern w:val="0"/>
          <w:szCs w:val="20"/>
          <w:lang w:eastAsia="zh-TW"/>
          <w14:ligatures w14:val="none"/>
        </w:rPr>
        <w:t>授課中，未經甲方事先許可，禁止乙方及參訓人員向第三方揭露或洩露因本講習而知悉之甲方商業務密。參訓人員於本講習期間</w:t>
      </w:r>
      <w:r w:rsidRPr="00DB4537">
        <w:rPr>
          <w:rFonts w:ascii="游ゴシック" w:eastAsia="游ゴシック" w:hAnsi="游ゴシック" w:cs="游ゴシック" w:hint="eastAsia"/>
          <w:spacing w:val="10"/>
          <w:kern w:val="0"/>
          <w:szCs w:val="20"/>
          <w:lang w:eastAsia="zh-TW"/>
          <w14:ligatures w14:val="none"/>
        </w:rPr>
        <w:t>內</w:t>
      </w:r>
      <w:r w:rsidRPr="00DB4537">
        <w:rPr>
          <w:rFonts w:ascii="ＭＳ 明朝" w:eastAsia="ＭＳ 明朝" w:hAnsi="ＭＳ 明朝" w:cs="ＭＳ 明朝" w:hint="eastAsia"/>
          <w:spacing w:val="10"/>
          <w:kern w:val="0"/>
          <w:szCs w:val="20"/>
          <w:lang w:eastAsia="zh-TW"/>
          <w14:ligatures w14:val="none"/>
        </w:rPr>
        <w:t>，不得進入甲方所規定之講習場所以外的設施。</w:t>
      </w:r>
    </w:p>
    <w:p w14:paraId="14AB03A7"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w:t>
      </w:r>
      <w:r w:rsidRPr="00DB4537">
        <w:rPr>
          <w:rFonts w:ascii="ＭＳ 明朝" w:eastAsia="ＭＳ 明朝" w:hAnsi="ＭＳ 明朝" w:cs="Times New Roman"/>
          <w:spacing w:val="10"/>
          <w:kern w:val="0"/>
          <w:szCs w:val="20"/>
          <w:lang w:eastAsia="zh-TW"/>
          <w14:ligatures w14:val="none"/>
        </w:rPr>
        <w:tab/>
        <w:t>前項所稱之秘密，係指甲方無論是透過書面等的有形物體或口頭等方式，明確表明為秘密，並向參訓人員揭露的資訊以及在甲方的事業所或工廠看到或聽到的所有資訊。</w:t>
      </w:r>
    </w:p>
    <w:p w14:paraId="7FB7E66B"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3.</w:t>
      </w:r>
      <w:r w:rsidRPr="00DB4537">
        <w:rPr>
          <w:rFonts w:ascii="ＭＳ 明朝" w:eastAsia="ＭＳ 明朝" w:hAnsi="ＭＳ 明朝" w:cs="Times New Roman"/>
          <w:spacing w:val="10"/>
          <w:kern w:val="0"/>
          <w:szCs w:val="20"/>
          <w:lang w:eastAsia="zh-TW"/>
          <w14:ligatures w14:val="none"/>
        </w:rPr>
        <w:tab/>
        <w:t>乙方及參訓人員應事先同意，甲方可能於本講習授課中拍攝講習實施狀況的照片。但不得在可識別個人身份的狀況拍攝照片。又，若參訓人員希望拍攝照片等，每次都應事先取得甲方許可。參訓人員拍攝的照片和影片不得外流到社交媒體等所有平台。</w:t>
      </w:r>
    </w:p>
    <w:p w14:paraId="4D0FA562"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lang w:eastAsia="zh-TW"/>
        </w:rPr>
      </w:pPr>
      <w:r w:rsidRPr="00DB4537">
        <w:rPr>
          <w:rFonts w:ascii="ＭＳ 明朝" w:eastAsia="ＭＳ 明朝" w:hAnsi="ＭＳ 明朝" w:cs="Times New Roman"/>
          <w:spacing w:val="10"/>
          <w:kern w:val="0"/>
          <w:szCs w:val="20"/>
          <w:lang w:eastAsia="zh-TW"/>
          <w14:ligatures w14:val="none"/>
        </w:rPr>
        <w:t>4.</w:t>
      </w:r>
      <w:r w:rsidRPr="00DB4537">
        <w:rPr>
          <w:rFonts w:ascii="ＭＳ 明朝" w:eastAsia="ＭＳ 明朝" w:hAnsi="ＭＳ 明朝" w:cs="Times New Roman"/>
          <w:spacing w:val="10"/>
          <w:kern w:val="0"/>
          <w:szCs w:val="20"/>
          <w:lang w:eastAsia="zh-TW"/>
          <w14:ligatures w14:val="none"/>
        </w:rPr>
        <w:tab/>
        <w:t>本條之規定在本</w:t>
      </w:r>
      <w:r w:rsidRPr="00DB4537">
        <w:rPr>
          <w:rFonts w:ascii="ＭＳ 明朝" w:eastAsia="ＭＳ 明朝" w:hAnsi="ＭＳ 明朝" w:cs="Times New Roman"/>
          <w:lang w:eastAsia="zh-TW"/>
        </w:rPr>
        <w:t>講習期間結束後仍持續有效。</w:t>
      </w:r>
    </w:p>
    <w:p w14:paraId="6C488D05" w14:textId="77777777" w:rsidR="00DB4537" w:rsidRPr="00DB4537" w:rsidRDefault="00DB4537" w:rsidP="00DB4537">
      <w:pPr>
        <w:pStyle w:val="a9"/>
        <w:ind w:left="880" w:hangingChars="400" w:hanging="880"/>
        <w:rPr>
          <w:rFonts w:ascii="ＭＳ 明朝" w:eastAsia="ＭＳ 明朝" w:hAnsi="ＭＳ 明朝" w:cs="Times New Roman"/>
          <w:lang w:eastAsia="zh-TW"/>
        </w:rPr>
      </w:pPr>
    </w:p>
    <w:p w14:paraId="3656F2A7" w14:textId="77777777" w:rsidR="00DB4537" w:rsidRPr="00DB4537" w:rsidRDefault="00DB4537" w:rsidP="00DB4537">
      <w:pPr>
        <w:pStyle w:val="a9"/>
        <w:ind w:left="880" w:hangingChars="400" w:hanging="880"/>
        <w:rPr>
          <w:rFonts w:ascii="ＭＳ 明朝" w:eastAsia="ＭＳ 明朝" w:hAnsi="ＭＳ 明朝" w:cs="Times New Roman"/>
          <w:lang w:eastAsia="zh-TW"/>
        </w:rPr>
      </w:pPr>
      <w:r w:rsidRPr="00DB4537">
        <w:rPr>
          <w:rFonts w:ascii="ＭＳ 明朝" w:eastAsia="ＭＳ 明朝" w:hAnsi="ＭＳ 明朝" w:cs="Times New Roman"/>
          <w:lang w:eastAsia="zh-TW"/>
        </w:rPr>
        <w:t>（智慧財</w:t>
      </w:r>
      <w:r w:rsidRPr="00DB4537">
        <w:rPr>
          <w:rFonts w:ascii="游ゴシック" w:eastAsia="游ゴシック" w:hAnsi="游ゴシック" w:cs="游ゴシック" w:hint="eastAsia"/>
          <w:lang w:eastAsia="zh-TW"/>
        </w:rPr>
        <w:t>產</w:t>
      </w:r>
      <w:r w:rsidRPr="00DB4537">
        <w:rPr>
          <w:rFonts w:ascii="ＭＳ 明朝" w:eastAsia="ＭＳ 明朝" w:hAnsi="ＭＳ 明朝" w:cs="ＭＳ 明朝" w:hint="eastAsia"/>
          <w:lang w:eastAsia="zh-TW"/>
        </w:rPr>
        <w:t>權）</w:t>
      </w:r>
    </w:p>
    <w:p w14:paraId="40A7B1A2"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第10</w:t>
      </w:r>
      <w:r w:rsidRPr="00DB4537">
        <w:rPr>
          <w:rFonts w:ascii="ＭＳ 明朝" w:eastAsia="ＭＳ 明朝" w:hAnsi="ＭＳ 明朝" w:cs="Times New Roman"/>
          <w:spacing w:val="10"/>
          <w:kern w:val="0"/>
          <w:szCs w:val="20"/>
          <w:lang w:eastAsia="zh-TW"/>
          <w14:ligatures w14:val="none"/>
        </w:rPr>
        <w:t>條</w:t>
      </w:r>
      <w:r w:rsidRPr="00DB4537">
        <w:rPr>
          <w:rFonts w:ascii="ＭＳ 明朝" w:eastAsia="ＭＳ 明朝" w:hAnsi="ＭＳ 明朝" w:cs="Times New Roman"/>
          <w:spacing w:val="10"/>
          <w:kern w:val="0"/>
          <w:szCs w:val="20"/>
          <w:lang w:eastAsia="zh-TW"/>
          <w14:ligatures w14:val="none"/>
        </w:rPr>
        <w:tab/>
      </w:r>
      <w:r w:rsidRPr="00DB4537">
        <w:rPr>
          <w:rFonts w:ascii="ＭＳ 明朝" w:eastAsia="ＭＳ 明朝" w:hAnsi="ＭＳ 明朝" w:cs="Times New Roman"/>
          <w:lang w:eastAsia="zh-TW"/>
        </w:rPr>
        <w:t>本講習授課中所提供的資料、手冊、影像等相關著作權及其他智慧財</w:t>
      </w:r>
      <w:r w:rsidRPr="00DB4537">
        <w:rPr>
          <w:rFonts w:ascii="游ゴシック" w:eastAsia="游ゴシック" w:hAnsi="游ゴシック" w:cs="游ゴシック" w:hint="eastAsia"/>
          <w:lang w:eastAsia="zh-TW"/>
        </w:rPr>
        <w:t>產</w:t>
      </w:r>
      <w:r w:rsidRPr="00DB4537">
        <w:rPr>
          <w:rFonts w:ascii="ＭＳ 明朝" w:eastAsia="ＭＳ 明朝" w:hAnsi="ＭＳ 明朝" w:cs="ＭＳ 明朝" w:hint="eastAsia"/>
          <w:lang w:eastAsia="zh-TW"/>
        </w:rPr>
        <w:t>權，均屬甲方所有。</w:t>
      </w:r>
    </w:p>
    <w:p w14:paraId="7C5659D5" w14:textId="77777777" w:rsidR="00DB4537" w:rsidRPr="00DB4537" w:rsidRDefault="00DB4537" w:rsidP="00DB4537">
      <w:pPr>
        <w:pStyle w:val="a9"/>
        <w:ind w:left="880" w:hangingChars="400" w:hanging="880"/>
        <w:rPr>
          <w:rFonts w:ascii="ＭＳ 明朝" w:eastAsia="ＭＳ 明朝" w:hAnsi="ＭＳ 明朝" w:cs="Times New Roman"/>
          <w:lang w:eastAsia="zh-TW"/>
        </w:rPr>
      </w:pPr>
    </w:p>
    <w:p w14:paraId="17C1333F" w14:textId="77777777" w:rsidR="00DB4537" w:rsidRPr="00DB4537" w:rsidRDefault="00DB4537" w:rsidP="00DB4537">
      <w:pPr>
        <w:pStyle w:val="a9"/>
        <w:ind w:left="880" w:hangingChars="400" w:hanging="880"/>
        <w:rPr>
          <w:rFonts w:ascii="ＭＳ 明朝" w:eastAsia="ＭＳ 明朝" w:hAnsi="ＭＳ 明朝" w:cs="Times New Roman"/>
        </w:rPr>
      </w:pPr>
      <w:r w:rsidRPr="00DB4537">
        <w:rPr>
          <w:rFonts w:ascii="ＭＳ 明朝" w:eastAsia="ＭＳ 明朝" w:hAnsi="ＭＳ 明朝" w:cs="Times New Roman"/>
        </w:rPr>
        <w:t>（個人資料保護）</w:t>
      </w:r>
    </w:p>
    <w:p w14:paraId="69D7BCE5"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rPr>
      </w:pPr>
      <w:r w:rsidRPr="00DB4537">
        <w:rPr>
          <w:rFonts w:ascii="ＭＳ 明朝" w:eastAsia="ＭＳ 明朝" w:hAnsi="ＭＳ 明朝" w:cs="Times New Roman"/>
        </w:rPr>
        <w:t>第11條</w:t>
      </w:r>
      <w:r w:rsidRPr="00DB4537">
        <w:rPr>
          <w:rFonts w:ascii="ＭＳ 明朝" w:eastAsia="ＭＳ 明朝" w:hAnsi="ＭＳ 明朝" w:cs="Times New Roman"/>
        </w:rPr>
        <w:tab/>
        <w:t>參</w:t>
      </w:r>
      <w:r w:rsidRPr="00DB4537">
        <w:rPr>
          <w:rFonts w:ascii="ＭＳ 明朝" w:eastAsia="ＭＳ 明朝" w:hAnsi="ＭＳ 明朝" w:cs="Times New Roman"/>
          <w:lang w:eastAsia="zh-TW"/>
        </w:rPr>
        <w:t>訓人員</w:t>
      </w:r>
      <w:r w:rsidRPr="00DB4537">
        <w:rPr>
          <w:rFonts w:ascii="ＭＳ 明朝" w:eastAsia="ＭＳ 明朝" w:hAnsi="ＭＳ 明朝" w:cs="Times New Roman"/>
        </w:rPr>
        <w:t>應確認甲方的個人資料保護方針（https://www.giken.com/en/privacy-policy/）後，同意提供個人資料。</w:t>
      </w:r>
    </w:p>
    <w:p w14:paraId="14768233" w14:textId="77777777" w:rsidR="00DB4537" w:rsidRPr="00DB4537" w:rsidRDefault="00DB4537" w:rsidP="00DB4537">
      <w:pPr>
        <w:pStyle w:val="a9"/>
        <w:ind w:left="0"/>
        <w:rPr>
          <w:rFonts w:ascii="ＭＳ 明朝" w:eastAsia="ＭＳ 明朝" w:hAnsi="ＭＳ 明朝" w:cs="Times New Roman"/>
          <w:lang w:eastAsia="zh-TW"/>
        </w:rPr>
      </w:pPr>
    </w:p>
    <w:p w14:paraId="216D8C50" w14:textId="77777777" w:rsidR="00DB4537" w:rsidRPr="00DB4537" w:rsidRDefault="00DB4537" w:rsidP="00DB4537">
      <w:pPr>
        <w:pStyle w:val="a9"/>
        <w:ind w:left="0"/>
        <w:rPr>
          <w:rFonts w:ascii="ＭＳ 明朝" w:eastAsia="ＭＳ 明朝" w:hAnsi="ＭＳ 明朝" w:cs="Times New Roman"/>
          <w:lang w:eastAsia="zh-TW"/>
        </w:rPr>
      </w:pPr>
      <w:r w:rsidRPr="00DB4537">
        <w:rPr>
          <w:rFonts w:ascii="ＭＳ 明朝" w:eastAsia="ＭＳ 明朝" w:hAnsi="ＭＳ 明朝" w:cs="Times New Roman"/>
          <w:lang w:eastAsia="zh-TW"/>
        </w:rPr>
        <w:t>（參訓人員的安全遵守等）</w:t>
      </w:r>
    </w:p>
    <w:p w14:paraId="02AC8BDE" w14:textId="77777777" w:rsidR="00DB4537" w:rsidRPr="00DB4537" w:rsidRDefault="00DB4537" w:rsidP="00DB4537">
      <w:pPr>
        <w:pStyle w:val="a9"/>
        <w:ind w:left="880" w:hangingChars="400" w:hanging="880"/>
        <w:rPr>
          <w:rFonts w:ascii="ＭＳ 明朝" w:eastAsia="ＭＳ 明朝" w:hAnsi="ＭＳ 明朝" w:cs="Times New Roman"/>
          <w:lang w:eastAsia="zh-TW"/>
        </w:rPr>
      </w:pPr>
      <w:r w:rsidRPr="00DB4537">
        <w:rPr>
          <w:rFonts w:ascii="ＭＳ 明朝" w:eastAsia="ＭＳ 明朝" w:hAnsi="ＭＳ 明朝" w:cs="Times New Roman"/>
          <w:lang w:eastAsia="zh-TW"/>
        </w:rPr>
        <w:t>第12條</w:t>
      </w:r>
    </w:p>
    <w:p w14:paraId="307E7CF8"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lang w:eastAsia="zh-TW"/>
        </w:rPr>
        <w:t>1.</w:t>
      </w:r>
      <w:r w:rsidRPr="00DB4537">
        <w:rPr>
          <w:rFonts w:ascii="ＭＳ 明朝" w:eastAsia="ＭＳ 明朝" w:hAnsi="ＭＳ 明朝" w:cs="Times New Roman"/>
          <w:spacing w:val="10"/>
          <w:kern w:val="0"/>
          <w:szCs w:val="20"/>
          <w:lang w:eastAsia="zh-TW"/>
          <w14:ligatures w14:val="none"/>
        </w:rPr>
        <w:tab/>
        <w:t>在本講習授課中，行動時請隨時意識到「安全第一」。</w:t>
      </w:r>
    </w:p>
    <w:p w14:paraId="7F8D0E35"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w:t>
      </w:r>
      <w:r w:rsidRPr="00DB4537">
        <w:rPr>
          <w:rFonts w:ascii="ＭＳ 明朝" w:eastAsia="ＭＳ 明朝" w:hAnsi="ＭＳ 明朝" w:cs="Times New Roman"/>
          <w:spacing w:val="10"/>
          <w:kern w:val="0"/>
          <w:szCs w:val="20"/>
          <w:lang w:eastAsia="zh-TW"/>
          <w14:ligatures w14:val="none"/>
        </w:rPr>
        <w:tab/>
        <w:t>在本講習授課中，特別是在操作機械或位於機械附近時，應密切注意機械的動作，嚴禁任何危及安全的行為。</w:t>
      </w:r>
    </w:p>
    <w:p w14:paraId="61670F79"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3.</w:t>
      </w:r>
      <w:r w:rsidRPr="00DB4537">
        <w:rPr>
          <w:rFonts w:ascii="ＭＳ 明朝" w:eastAsia="ＭＳ 明朝" w:hAnsi="ＭＳ 明朝" w:cs="Times New Roman"/>
          <w:spacing w:val="10"/>
          <w:kern w:val="0"/>
          <w:szCs w:val="20"/>
          <w:lang w:eastAsia="zh-TW"/>
          <w14:ligatures w14:val="none"/>
        </w:rPr>
        <w:tab/>
        <w:t>本講習授課中，應依照講師指示的正確方法操作機械，不得進行任何魯莽駕駛及操作。</w:t>
      </w:r>
    </w:p>
    <w:p w14:paraId="49C9777D"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4.</w:t>
      </w:r>
      <w:r w:rsidRPr="00DB4537">
        <w:rPr>
          <w:rFonts w:ascii="ＭＳ 明朝" w:eastAsia="ＭＳ 明朝" w:hAnsi="ＭＳ 明朝" w:cs="Times New Roman"/>
          <w:spacing w:val="10"/>
          <w:kern w:val="0"/>
          <w:szCs w:val="20"/>
          <w:lang w:eastAsia="zh-TW"/>
          <w14:ligatures w14:val="none"/>
        </w:rPr>
        <w:tab/>
        <w:t>本講習授課中，不得擅自觸碰機械或操作操作桿及開關等。</w:t>
      </w:r>
    </w:p>
    <w:p w14:paraId="50F9CAC7"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lang w:eastAsia="zh-TW"/>
        </w:rPr>
      </w:pPr>
      <w:r w:rsidRPr="00DB4537">
        <w:rPr>
          <w:rFonts w:ascii="ＭＳ 明朝" w:eastAsia="ＭＳ 明朝" w:hAnsi="ＭＳ 明朝" w:cs="Times New Roman"/>
          <w:spacing w:val="10"/>
          <w:kern w:val="0"/>
          <w:szCs w:val="20"/>
          <w:lang w:eastAsia="zh-TW"/>
          <w14:ligatures w14:val="none"/>
        </w:rPr>
        <w:t>5.</w:t>
      </w:r>
      <w:r w:rsidRPr="00DB4537">
        <w:rPr>
          <w:rFonts w:ascii="ＭＳ 明朝" w:eastAsia="ＭＳ 明朝" w:hAnsi="ＭＳ 明朝" w:cs="Times New Roman"/>
          <w:spacing w:val="10"/>
          <w:kern w:val="0"/>
          <w:szCs w:val="20"/>
          <w:lang w:eastAsia="zh-TW"/>
          <w14:ligatures w14:val="none"/>
        </w:rPr>
        <w:tab/>
        <w:t>本講習授課中，若發現異音、洩漏、破損等機械異常，應立即報告本講習的講師或現場負</w:t>
      </w:r>
      <w:r w:rsidRPr="00DB4537">
        <w:rPr>
          <w:rFonts w:ascii="ＭＳ 明朝" w:eastAsia="ＭＳ 明朝" w:hAnsi="ＭＳ 明朝" w:cs="Times New Roman"/>
          <w:lang w:eastAsia="zh-TW"/>
        </w:rPr>
        <w:t>責人，不得自行操作及修理機械。</w:t>
      </w:r>
    </w:p>
    <w:p w14:paraId="19E5225E" w14:textId="77777777" w:rsidR="00DB4537" w:rsidRPr="00DB4537" w:rsidRDefault="00DB4537" w:rsidP="00DB4537">
      <w:pPr>
        <w:pStyle w:val="a9"/>
        <w:ind w:left="880" w:hangingChars="400" w:hanging="880"/>
        <w:rPr>
          <w:rFonts w:ascii="ＭＳ 明朝" w:eastAsia="ＭＳ 明朝" w:hAnsi="ＭＳ 明朝" w:cs="Times New Roman"/>
          <w:lang w:eastAsia="zh-TW"/>
        </w:rPr>
      </w:pPr>
    </w:p>
    <w:p w14:paraId="06641D1C" w14:textId="77777777" w:rsidR="00DB4537" w:rsidRPr="00DB4537" w:rsidRDefault="00DB4537" w:rsidP="00DB4537">
      <w:pPr>
        <w:pStyle w:val="a9"/>
        <w:ind w:left="880" w:hangingChars="400" w:hanging="880"/>
        <w:rPr>
          <w:rFonts w:ascii="ＭＳ 明朝" w:eastAsia="ＭＳ 明朝" w:hAnsi="ＭＳ 明朝" w:cs="Times New Roman"/>
          <w:lang w:eastAsia="zh-TW"/>
        </w:rPr>
      </w:pPr>
      <w:r w:rsidRPr="00DB4537">
        <w:rPr>
          <w:rFonts w:ascii="ＭＳ 明朝" w:eastAsia="ＭＳ 明朝" w:hAnsi="ＭＳ 明朝" w:cs="Times New Roman"/>
          <w:lang w:eastAsia="zh-TW"/>
        </w:rPr>
        <w:t>（保險）</w:t>
      </w:r>
    </w:p>
    <w:p w14:paraId="49BD6E0C"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lang w:eastAsia="zh-TW"/>
        </w:rPr>
        <w:t>第13</w:t>
      </w:r>
      <w:r w:rsidRPr="00DB4537">
        <w:rPr>
          <w:rFonts w:ascii="ＭＳ 明朝" w:eastAsia="ＭＳ 明朝" w:hAnsi="ＭＳ 明朝" w:cs="Times New Roman"/>
          <w:spacing w:val="10"/>
          <w:kern w:val="0"/>
          <w:szCs w:val="20"/>
          <w:lang w:eastAsia="zh-TW"/>
          <w14:ligatures w14:val="none"/>
        </w:rPr>
        <w:t>條</w:t>
      </w:r>
      <w:r w:rsidRPr="00DB4537">
        <w:rPr>
          <w:rFonts w:ascii="ＭＳ 明朝" w:eastAsia="ＭＳ 明朝" w:hAnsi="ＭＳ 明朝" w:cs="Times New Roman"/>
          <w:spacing w:val="10"/>
          <w:kern w:val="0"/>
          <w:szCs w:val="20"/>
          <w:lang w:eastAsia="zh-TW"/>
          <w14:ligatures w14:val="none"/>
        </w:rPr>
        <w:tab/>
      </w:r>
    </w:p>
    <w:p w14:paraId="0333A904"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1.</w:t>
      </w:r>
      <w:r w:rsidRPr="00DB4537">
        <w:rPr>
          <w:rFonts w:ascii="ＭＳ 明朝" w:eastAsia="ＭＳ 明朝" w:hAnsi="ＭＳ 明朝" w:cs="Times New Roman"/>
          <w:spacing w:val="10"/>
          <w:kern w:val="0"/>
          <w:szCs w:val="20"/>
          <w:lang w:eastAsia="zh-TW"/>
          <w14:ligatures w14:val="none"/>
        </w:rPr>
        <w:tab/>
      </w:r>
      <w:r w:rsidRPr="00DB4537">
        <w:rPr>
          <w:rFonts w:ascii="ＭＳ 明朝" w:eastAsia="ＭＳ 明朝" w:hAnsi="ＭＳ 明朝" w:cs="Times New Roman"/>
          <w:lang w:eastAsia="zh-TW"/>
        </w:rPr>
        <w:t>若在實施期間</w:t>
      </w:r>
      <w:r w:rsidRPr="00DB4537">
        <w:rPr>
          <w:rFonts w:ascii="游ゴシック" w:eastAsia="游ゴシック" w:hAnsi="游ゴシック" w:cs="游ゴシック" w:hint="eastAsia"/>
          <w:lang w:eastAsia="zh-TW"/>
        </w:rPr>
        <w:t>內</w:t>
      </w:r>
      <w:r w:rsidRPr="00DB4537">
        <w:rPr>
          <w:rFonts w:ascii="ＭＳ 明朝" w:eastAsia="ＭＳ 明朝" w:hAnsi="ＭＳ 明朝" w:cs="Times New Roman"/>
          <w:spacing w:val="10"/>
          <w:kern w:val="0"/>
          <w:szCs w:val="20"/>
          <w:lang w:eastAsia="zh-TW"/>
          <w14:ligatures w14:val="none"/>
        </w:rPr>
        <w:t>發生職災事故，適用乙方或參訓人員所加入的勞工保險。</w:t>
      </w:r>
    </w:p>
    <w:p w14:paraId="6FE7AC15"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w:t>
      </w:r>
      <w:r w:rsidRPr="00DB4537">
        <w:rPr>
          <w:rFonts w:ascii="ＭＳ 明朝" w:eastAsia="ＭＳ 明朝" w:hAnsi="ＭＳ 明朝" w:cs="Times New Roman"/>
          <w:spacing w:val="10"/>
          <w:kern w:val="0"/>
          <w:szCs w:val="20"/>
          <w:lang w:eastAsia="zh-TW"/>
          <w14:ligatures w14:val="none"/>
        </w:rPr>
        <w:tab/>
        <w:t>居住海外的參訓人員必須在入境日本前加入所需的保險後，並於本講習開始前向甲方提交投保證明。甲方不干預任何與保險相關的糾紛。</w:t>
      </w:r>
    </w:p>
    <w:p w14:paraId="25C19339"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lang w:eastAsia="zh-TW"/>
        </w:rPr>
      </w:pPr>
      <w:r w:rsidRPr="00DB4537">
        <w:rPr>
          <w:rFonts w:ascii="ＭＳ 明朝" w:eastAsia="ＭＳ 明朝" w:hAnsi="ＭＳ 明朝" w:cs="Times New Roman"/>
          <w:spacing w:val="10"/>
          <w:kern w:val="0"/>
          <w:szCs w:val="20"/>
          <w:lang w:eastAsia="zh-TW"/>
          <w14:ligatures w14:val="none"/>
        </w:rPr>
        <w:t>3.</w:t>
      </w:r>
      <w:r w:rsidRPr="00DB4537">
        <w:rPr>
          <w:rFonts w:ascii="ＭＳ 明朝" w:eastAsia="ＭＳ 明朝" w:hAnsi="ＭＳ 明朝" w:cs="Times New Roman"/>
          <w:spacing w:val="10"/>
          <w:kern w:val="0"/>
          <w:szCs w:val="20"/>
          <w:lang w:eastAsia="zh-TW"/>
          <w14:ligatures w14:val="none"/>
        </w:rPr>
        <w:tab/>
        <w:t>因甲方設施不周</w:t>
      </w:r>
      <w:r w:rsidRPr="00DB4537">
        <w:rPr>
          <w:rFonts w:ascii="ＭＳ 明朝" w:eastAsia="ＭＳ 明朝" w:hAnsi="ＭＳ 明朝" w:cs="Times New Roman"/>
          <w:lang w:eastAsia="zh-TW"/>
        </w:rPr>
        <w:t>全而發生的事故，適用甲方所加入的保險。</w:t>
      </w:r>
    </w:p>
    <w:p w14:paraId="0E39CA5A" w14:textId="77777777" w:rsidR="00DB4537" w:rsidRPr="00DB4537" w:rsidRDefault="00DB4537" w:rsidP="00DB4537">
      <w:pPr>
        <w:pStyle w:val="a9"/>
        <w:ind w:left="1100" w:hangingChars="500" w:hanging="1100"/>
        <w:rPr>
          <w:rFonts w:ascii="ＭＳ 明朝" w:eastAsia="ＭＳ 明朝" w:hAnsi="ＭＳ 明朝" w:cs="Times New Roman"/>
          <w:lang w:eastAsia="zh-TW"/>
        </w:rPr>
      </w:pPr>
    </w:p>
    <w:p w14:paraId="5A148D99" w14:textId="77777777" w:rsidR="00DB4537" w:rsidRPr="00DB4537" w:rsidRDefault="00DB4537" w:rsidP="00DB4537">
      <w:pPr>
        <w:pStyle w:val="a9"/>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（受訓態度）</w:t>
      </w:r>
    </w:p>
    <w:p w14:paraId="61891B8B"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第14條</w:t>
      </w:r>
      <w:r w:rsidRPr="00DB4537">
        <w:rPr>
          <w:rFonts w:ascii="ＭＳ 明朝" w:eastAsia="ＭＳ 明朝" w:hAnsi="ＭＳ 明朝" w:cs="Times New Roman"/>
          <w:lang w:eastAsia="zh-TW"/>
        </w:rPr>
        <w:tab/>
        <w:t>參訓人員應專心參加本講習，並遵循甲方及講師的指示和指導。若判斷難以繼續進行講習時，甲方或本講習的講師有可能依其裁量中斷或取消講習。</w:t>
      </w:r>
    </w:p>
    <w:p w14:paraId="63F29217" w14:textId="77777777" w:rsidR="00DB4537" w:rsidRPr="00DB4537" w:rsidRDefault="00DB4537" w:rsidP="00DB4537">
      <w:pPr>
        <w:pStyle w:val="a9"/>
        <w:ind w:left="1100" w:hangingChars="500" w:hanging="1100"/>
        <w:rPr>
          <w:rFonts w:ascii="ＭＳ 明朝" w:eastAsia="ＭＳ 明朝" w:hAnsi="ＭＳ 明朝" w:cs="Times New Roman"/>
          <w:lang w:eastAsia="zh-TW"/>
        </w:rPr>
      </w:pPr>
    </w:p>
    <w:p w14:paraId="6BDB5A17" w14:textId="77777777" w:rsidR="00DB4537" w:rsidRPr="00DB4537" w:rsidRDefault="00DB4537" w:rsidP="00DB4537">
      <w:pPr>
        <w:pStyle w:val="a9"/>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（健康管理）</w:t>
      </w:r>
    </w:p>
    <w:p w14:paraId="591C071C"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第15條</w:t>
      </w:r>
      <w:r w:rsidRPr="00DB4537">
        <w:rPr>
          <w:rFonts w:ascii="ＭＳ 明朝" w:eastAsia="ＭＳ 明朝" w:hAnsi="ＭＳ 明朝" w:cs="Times New Roman"/>
          <w:lang w:eastAsia="zh-TW"/>
        </w:rPr>
        <w:tab/>
        <w:t>參訓人員應自行負責，包括慢性疾病、防寒與防暑對策、補充水分等健康管理。若因受傷或身體狀況不佳而對機械操作有影響時，不得參加本講習。本講習授課中若感到身體狀況有異常時，必須立即告知本講習的講師。</w:t>
      </w:r>
    </w:p>
    <w:p w14:paraId="2349A699" w14:textId="77777777" w:rsidR="00DB4537" w:rsidRPr="00DB4537" w:rsidRDefault="00DB4537" w:rsidP="00DB4537">
      <w:pPr>
        <w:pStyle w:val="a9"/>
        <w:ind w:left="1100" w:hangingChars="500" w:hanging="1100"/>
        <w:rPr>
          <w:rFonts w:ascii="ＭＳ 明朝" w:eastAsia="ＭＳ 明朝" w:hAnsi="ＭＳ 明朝" w:cs="Times New Roman"/>
          <w:lang w:eastAsia="zh-TW"/>
        </w:rPr>
      </w:pPr>
    </w:p>
    <w:p w14:paraId="5B8904DC" w14:textId="77777777" w:rsidR="00DB4537" w:rsidRPr="00DB4537" w:rsidRDefault="00DB4537" w:rsidP="00DB4537">
      <w:pPr>
        <w:pStyle w:val="a9"/>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（服裝等）</w:t>
      </w:r>
    </w:p>
    <w:p w14:paraId="328C5E7D" w14:textId="77777777" w:rsidR="00DB4537" w:rsidRPr="00DB4537" w:rsidRDefault="00DB4537" w:rsidP="00DB4537">
      <w:pPr>
        <w:pStyle w:val="a9"/>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第16條</w:t>
      </w:r>
    </w:p>
    <w:p w14:paraId="4E11B0D5"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t>參</w:t>
      </w:r>
      <w:r w:rsidRPr="00DB4537">
        <w:rPr>
          <w:rFonts w:ascii="ＭＳ 明朝" w:eastAsia="ＭＳ 明朝" w:hAnsi="ＭＳ 明朝" w:cs="Times New Roman"/>
          <w:spacing w:val="10"/>
          <w:kern w:val="0"/>
          <w:szCs w:val="20"/>
          <w:lang w:eastAsia="zh-TW"/>
          <w14:ligatures w14:val="none"/>
        </w:rPr>
        <w:t>訓人員在本講習授課中應遵循講師指示，穿著合適的服裝。穿著不會露出肌膚的長袖上衣和長褲，並正確穿戴安全鞋與防護裝備（安全帽、護目鏡等）為基本原則。</w:t>
      </w:r>
    </w:p>
    <w:p w14:paraId="17B9C9E7"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w:t>
      </w:r>
      <w:r w:rsidRPr="00DB4537">
        <w:rPr>
          <w:rFonts w:ascii="ＭＳ 明朝" w:eastAsia="ＭＳ 明朝" w:hAnsi="ＭＳ 明朝" w:cs="Times New Roman"/>
          <w:spacing w:val="10"/>
          <w:kern w:val="0"/>
          <w:szCs w:val="20"/>
          <w:lang w:eastAsia="zh-TW"/>
          <w14:ligatures w14:val="none"/>
        </w:rPr>
        <w:tab/>
        <w:t>禁止在飲酒、攝取藥物、身體狀況不佳等會影響正常判斷或操作的狀態下參加講習。</w:t>
      </w:r>
    </w:p>
    <w:p w14:paraId="4D835352"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3.</w:t>
      </w:r>
      <w:r w:rsidRPr="00DB4537">
        <w:rPr>
          <w:rFonts w:ascii="ＭＳ 明朝" w:eastAsia="ＭＳ 明朝" w:hAnsi="ＭＳ 明朝" w:cs="Times New Roman"/>
          <w:spacing w:val="10"/>
          <w:kern w:val="0"/>
          <w:szCs w:val="20"/>
          <w:lang w:eastAsia="zh-TW"/>
          <w14:ligatures w14:val="none"/>
        </w:rPr>
        <w:tab/>
        <w:t>禁止在禁火區域吸菸，或攜入可燃物等可能造成安全問題的行為。</w:t>
      </w:r>
    </w:p>
    <w:p w14:paraId="422057AA"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4.</w:t>
      </w:r>
      <w:r w:rsidRPr="00DB4537">
        <w:rPr>
          <w:rFonts w:ascii="ＭＳ 明朝" w:eastAsia="ＭＳ 明朝" w:hAnsi="ＭＳ 明朝" w:cs="Times New Roman"/>
          <w:spacing w:val="10"/>
          <w:kern w:val="0"/>
          <w:szCs w:val="20"/>
          <w:lang w:eastAsia="zh-TW"/>
          <w14:ligatures w14:val="none"/>
        </w:rPr>
        <w:tab/>
        <w:t>禁止擅自使用或攜出設備和資材等。</w:t>
      </w:r>
    </w:p>
    <w:p w14:paraId="6DCFFDA8"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5.</w:t>
      </w:r>
      <w:r w:rsidRPr="00DB4537">
        <w:rPr>
          <w:rFonts w:ascii="ＭＳ 明朝" w:eastAsia="ＭＳ 明朝" w:hAnsi="ＭＳ 明朝" w:cs="Times New Roman"/>
          <w:spacing w:val="10"/>
          <w:kern w:val="0"/>
          <w:szCs w:val="20"/>
          <w:lang w:eastAsia="zh-TW"/>
          <w14:ligatures w14:val="none"/>
        </w:rPr>
        <w:tab/>
        <w:t>乙方及參訓人員必須遵循安全衛生、工作時間、環境保護等相關法令規定及甲方的指示。</w:t>
      </w:r>
    </w:p>
    <w:p w14:paraId="5F42FB42"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lang w:eastAsia="zh-TW"/>
        </w:rPr>
      </w:pPr>
      <w:r w:rsidRPr="00DB4537">
        <w:rPr>
          <w:rFonts w:ascii="ＭＳ 明朝" w:eastAsia="ＭＳ 明朝" w:hAnsi="ＭＳ 明朝" w:cs="Times New Roman"/>
          <w:spacing w:val="10"/>
          <w:kern w:val="0"/>
          <w:szCs w:val="20"/>
          <w:lang w:eastAsia="zh-TW"/>
          <w14:ligatures w14:val="none"/>
        </w:rPr>
        <w:t>6.</w:t>
      </w:r>
      <w:r w:rsidRPr="00DB4537">
        <w:rPr>
          <w:rFonts w:ascii="ＭＳ 明朝" w:eastAsia="ＭＳ 明朝" w:hAnsi="ＭＳ 明朝" w:cs="Times New Roman"/>
          <w:spacing w:val="10"/>
          <w:kern w:val="0"/>
          <w:szCs w:val="20"/>
          <w:lang w:eastAsia="zh-TW"/>
          <w14:ligatures w14:val="none"/>
        </w:rPr>
        <w:tab/>
        <w:t>若發生事故</w:t>
      </w:r>
      <w:r w:rsidRPr="00DB4537">
        <w:rPr>
          <w:rFonts w:ascii="ＭＳ 明朝" w:eastAsia="ＭＳ 明朝" w:hAnsi="ＭＳ 明朝" w:cs="Times New Roman"/>
          <w:lang w:eastAsia="zh-TW"/>
        </w:rPr>
        <w:t>、災害和健康損害等時，乙方及參訓人員應立即報告甲方，並遵循甲方的指示。</w:t>
      </w:r>
    </w:p>
    <w:p w14:paraId="27ADFC1A" w14:textId="77777777" w:rsidR="00DB4537" w:rsidRPr="00DB4537" w:rsidRDefault="00DB4537" w:rsidP="00DB4537">
      <w:pPr>
        <w:pStyle w:val="a9"/>
        <w:ind w:left="1100" w:hangingChars="500" w:hanging="1100"/>
        <w:rPr>
          <w:rFonts w:ascii="ＭＳ 明朝" w:eastAsia="ＭＳ 明朝" w:hAnsi="ＭＳ 明朝" w:cs="Times New Roman"/>
          <w:lang w:eastAsia="zh-TW"/>
        </w:rPr>
      </w:pPr>
    </w:p>
    <w:p w14:paraId="58AD4537" w14:textId="77777777" w:rsidR="00DB4537" w:rsidRPr="00DB4537" w:rsidRDefault="00DB4537" w:rsidP="00DB4537">
      <w:pPr>
        <w:pStyle w:val="a9"/>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（費用負擔）</w:t>
      </w:r>
    </w:p>
    <w:p w14:paraId="0A452BAC" w14:textId="77777777" w:rsidR="00DB4537" w:rsidRPr="00DB4537" w:rsidRDefault="00DB4537" w:rsidP="00DB4537">
      <w:pPr>
        <w:pStyle w:val="a9"/>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第1</w:t>
      </w:r>
      <w:r w:rsidRPr="00DB4537">
        <w:rPr>
          <w:rFonts w:ascii="ＭＳ 明朝" w:eastAsia="ＭＳ 明朝" w:hAnsi="ＭＳ 明朝" w:cs="Times New Roman" w:hint="eastAsia"/>
        </w:rPr>
        <w:t>7</w:t>
      </w:r>
      <w:r w:rsidRPr="00DB4537">
        <w:rPr>
          <w:rFonts w:ascii="ＭＳ 明朝" w:eastAsia="ＭＳ 明朝" w:hAnsi="ＭＳ 明朝" w:cs="Times New Roman"/>
          <w:lang w:eastAsia="zh-TW"/>
        </w:rPr>
        <w:t>條</w:t>
      </w:r>
    </w:p>
    <w:p w14:paraId="1AA90D0D"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t>1因參加本講習而花費的參訓人員交通費、住宿費，</w:t>
      </w:r>
      <w:r w:rsidRPr="00DB4537">
        <w:rPr>
          <w:rFonts w:ascii="ＭＳ 明朝" w:eastAsia="ＭＳ 明朝" w:hAnsi="ＭＳ 明朝" w:cs="Times New Roman"/>
          <w:spacing w:val="10"/>
          <w:kern w:val="0"/>
          <w:szCs w:val="20"/>
          <w:lang w:eastAsia="zh-TW"/>
          <w14:ligatures w14:val="none"/>
        </w:rPr>
        <w:t>以及其他停留日本期間的所有相關費用</w:t>
      </w:r>
      <w:r w:rsidRPr="00DB4537">
        <w:rPr>
          <w:rFonts w:ascii="ＭＳ 明朝" w:eastAsia="ＭＳ 明朝" w:hAnsi="ＭＳ 明朝" w:cs="Times New Roman"/>
          <w:lang w:eastAsia="zh-TW"/>
        </w:rPr>
        <w:t>，均由乙方或參訓人員負擔。</w:t>
      </w:r>
    </w:p>
    <w:p w14:paraId="62665B9A"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2.</w:t>
      </w:r>
      <w:r w:rsidRPr="00DB4537">
        <w:rPr>
          <w:rFonts w:ascii="ＭＳ 明朝" w:eastAsia="ＭＳ 明朝" w:hAnsi="ＭＳ 明朝" w:cs="Times New Roman"/>
          <w:lang w:eastAsia="zh-TW"/>
        </w:rPr>
        <w:tab/>
      </w:r>
      <w:r w:rsidRPr="00DB4537">
        <w:rPr>
          <w:rFonts w:ascii="ＭＳ 明朝" w:eastAsia="ＭＳ 明朝" w:hAnsi="ＭＳ 明朝" w:cs="Times New Roman"/>
          <w:spacing w:val="10"/>
          <w:kern w:val="0"/>
          <w:szCs w:val="20"/>
          <w:lang w:eastAsia="zh-TW"/>
          <w14:ligatures w14:val="none"/>
        </w:rPr>
        <w:t>參訓人員投保和取得入境日本的簽證</w:t>
      </w:r>
      <w:r w:rsidRPr="00DB4537">
        <w:rPr>
          <w:rFonts w:ascii="ＭＳ 明朝" w:eastAsia="ＭＳ 明朝" w:hAnsi="ＭＳ 明朝" w:cs="Times New Roman"/>
          <w:lang w:eastAsia="zh-TW"/>
        </w:rPr>
        <w:t>，以及支付該保險費和取得簽證所需的費用，均由乙方或參訓人員安排和負擔。</w:t>
      </w:r>
    </w:p>
    <w:p w14:paraId="0BD4FF69" w14:textId="77777777" w:rsidR="00DB4537" w:rsidRPr="00DB4537" w:rsidRDefault="00DB4537" w:rsidP="00DB4537">
      <w:pPr>
        <w:pStyle w:val="a9"/>
        <w:ind w:left="1100" w:hangingChars="500" w:hanging="1100"/>
        <w:rPr>
          <w:rFonts w:ascii="ＭＳ 明朝" w:eastAsia="ＭＳ 明朝" w:hAnsi="ＭＳ 明朝" w:cs="Times New Roman"/>
          <w:lang w:eastAsia="zh-TW"/>
        </w:rPr>
      </w:pPr>
    </w:p>
    <w:p w14:paraId="0557182B" w14:textId="77777777" w:rsidR="00DB4537" w:rsidRPr="00DB4537" w:rsidRDefault="00DB4537" w:rsidP="00DB4537">
      <w:pPr>
        <w:pStyle w:val="a9"/>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（講習期間不得延長）</w:t>
      </w:r>
    </w:p>
    <w:p w14:paraId="7946E5DC" w14:textId="77777777" w:rsidR="00DB4537" w:rsidRPr="00DB4537" w:rsidRDefault="00DB4537" w:rsidP="00DB4537">
      <w:pPr>
        <w:pStyle w:val="a9"/>
        <w:ind w:left="1100" w:hangingChars="500" w:hanging="1100"/>
        <w:rPr>
          <w:rFonts w:ascii="ＭＳ 明朝" w:eastAsia="ＭＳ 明朝" w:hAnsi="ＭＳ 明朝" w:cs="Times New Roman"/>
        </w:rPr>
      </w:pPr>
      <w:r w:rsidRPr="00DB4537">
        <w:rPr>
          <w:rFonts w:ascii="ＭＳ 明朝" w:eastAsia="ＭＳ 明朝" w:hAnsi="ＭＳ 明朝" w:cs="Times New Roman"/>
          <w:lang w:eastAsia="zh-TW"/>
        </w:rPr>
        <w:t>第1</w:t>
      </w:r>
      <w:r w:rsidRPr="00DB4537">
        <w:rPr>
          <w:rFonts w:ascii="ＭＳ 明朝" w:eastAsia="ＭＳ 明朝" w:hAnsi="ＭＳ 明朝" w:cs="Times New Roman" w:hint="eastAsia"/>
          <w:lang w:eastAsia="zh-TW"/>
        </w:rPr>
        <w:t>8</w:t>
      </w:r>
      <w:r w:rsidRPr="00DB4537">
        <w:rPr>
          <w:rFonts w:ascii="ＭＳ 明朝" w:eastAsia="ＭＳ 明朝" w:hAnsi="ＭＳ 明朝" w:cs="Times New Roman"/>
          <w:lang w:eastAsia="zh-TW"/>
        </w:rPr>
        <w:t>條</w:t>
      </w:r>
      <w:r w:rsidRPr="00DB4537">
        <w:rPr>
          <w:rFonts w:ascii="ＭＳ 明朝" w:eastAsia="ＭＳ 明朝" w:hAnsi="ＭＳ 明朝" w:cs="Times New Roman"/>
          <w:lang w:eastAsia="zh-TW"/>
        </w:rPr>
        <w:tab/>
      </w:r>
    </w:p>
    <w:p w14:paraId="2FED2AA0" w14:textId="77777777" w:rsidR="00DB4537" w:rsidRPr="00DB4537" w:rsidRDefault="00DB4537" w:rsidP="00DB4537">
      <w:pPr>
        <w:pStyle w:val="a9"/>
        <w:ind w:left="840" w:hanging="371"/>
        <w:rPr>
          <w:rFonts w:ascii="ＭＳ 明朝" w:eastAsia="ＭＳ 明朝" w:hAnsi="ＭＳ 明朝" w:cs="Times New Roman"/>
          <w:lang w:eastAsia="zh-TW"/>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t>參訓人員即使因以下行為而未能在規定的實施期間</w:t>
      </w:r>
      <w:r w:rsidRPr="00DB4537">
        <w:rPr>
          <w:rFonts w:ascii="游ゴシック" w:eastAsia="游ゴシック" w:hAnsi="游ゴシック" w:cs="游ゴシック" w:hint="eastAsia"/>
          <w:lang w:eastAsia="zh-TW"/>
        </w:rPr>
        <w:t>內</w:t>
      </w:r>
      <w:r w:rsidRPr="00DB4537">
        <w:rPr>
          <w:rFonts w:ascii="ＭＳ 明朝" w:eastAsia="ＭＳ 明朝" w:hAnsi="ＭＳ 明朝" w:cs="Times New Roman"/>
          <w:lang w:eastAsia="zh-TW"/>
        </w:rPr>
        <w:t>完成講習</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容時</w:t>
      </w:r>
      <w:r w:rsidRPr="00DB4537">
        <w:rPr>
          <w:rFonts w:ascii="ＭＳ 明朝" w:eastAsia="ＭＳ 明朝" w:hAnsi="ＭＳ 明朝" w:cs="Times New Roman"/>
          <w:lang w:eastAsia="zh-TW"/>
        </w:rPr>
        <w:t>，也不予延長講習期間：</w:t>
      </w:r>
    </w:p>
    <w:p w14:paraId="3888FFC9"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（1）遲到、早退、缺席</w:t>
      </w:r>
    </w:p>
    <w:p w14:paraId="7AC99CAE"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w:t>
      </w:r>
      <w:r w:rsidRPr="00DB4537">
        <w:rPr>
          <w:rFonts w:ascii="游ゴシック" w:eastAsia="游ゴシック" w:hAnsi="游ゴシック" w:cs="游ゴシック" w:hint="eastAsia"/>
          <w:spacing w:val="10"/>
          <w:kern w:val="0"/>
          <w:szCs w:val="20"/>
          <w:lang w:eastAsia="zh-TW"/>
          <w14:ligatures w14:val="none"/>
        </w:rPr>
        <w:t>脫</w:t>
      </w:r>
      <w:r w:rsidRPr="00DB4537">
        <w:rPr>
          <w:rFonts w:ascii="ＭＳ 明朝" w:eastAsia="ＭＳ 明朝" w:hAnsi="ＭＳ 明朝" w:cs="ＭＳ 明朝" w:hint="eastAsia"/>
          <w:spacing w:val="10"/>
          <w:kern w:val="0"/>
          <w:szCs w:val="20"/>
          <w:lang w:eastAsia="zh-TW"/>
          <w14:ligatures w14:val="none"/>
        </w:rPr>
        <w:t>序行為</w:t>
      </w:r>
    </w:p>
    <w:p w14:paraId="238CB72C"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（3）不遵循講師的指示或指導，或因其他歸責於參訓人員之事由而導致講習中斷或取消時</w:t>
      </w:r>
    </w:p>
    <w:p w14:paraId="685BE57A"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（4）除（1）至（3）所述情況外，因歸責於參訓人員之事由而離開講習的行為</w:t>
      </w:r>
    </w:p>
    <w:p w14:paraId="287F7900" w14:textId="77777777" w:rsidR="00DB4537" w:rsidRPr="00DB4537" w:rsidRDefault="00DB4537" w:rsidP="00DB4537">
      <w:pPr>
        <w:rPr>
          <w:rFonts w:ascii="ＭＳ 明朝" w:eastAsia="ＭＳ 明朝" w:hAnsi="ＭＳ 明朝" w:cs="Times New Roman"/>
          <w:lang w:eastAsia="zh-TW"/>
        </w:rPr>
      </w:pPr>
    </w:p>
    <w:p w14:paraId="3D51BC42" w14:textId="77777777" w:rsidR="00DB4537" w:rsidRPr="00DB4537" w:rsidRDefault="00DB4537" w:rsidP="00DB4537">
      <w:pPr>
        <w:rPr>
          <w:rFonts w:ascii="ＭＳ 明朝" w:eastAsia="ＭＳ 明朝" w:hAnsi="ＭＳ 明朝" w:cs="Times New Roman"/>
          <w:lang w:eastAsia="zh-TW"/>
        </w:rPr>
      </w:pPr>
      <w:r w:rsidRPr="00DB4537">
        <w:rPr>
          <w:rFonts w:ascii="ＭＳ 明朝" w:eastAsia="ＭＳ 明朝" w:hAnsi="ＭＳ 明朝" w:cs="Times New Roman"/>
          <w:lang w:eastAsia="zh-TW"/>
        </w:rPr>
        <w:t>（因不可抗力因素導致講習中斷及取消）</w:t>
      </w:r>
    </w:p>
    <w:p w14:paraId="03AFFFDB" w14:textId="77777777" w:rsidR="00DB4537" w:rsidRPr="00DB4537" w:rsidRDefault="00DB4537" w:rsidP="00DB4537">
      <w:pPr>
        <w:ind w:left="880" w:hangingChars="400" w:hanging="880"/>
        <w:rPr>
          <w:rFonts w:ascii="ＭＳ 明朝" w:eastAsia="ＭＳ 明朝" w:hAnsi="ＭＳ 明朝" w:cs="Times New Roman"/>
          <w:lang w:eastAsia="zh-TW"/>
        </w:rPr>
      </w:pPr>
      <w:r w:rsidRPr="00DB4537">
        <w:rPr>
          <w:rFonts w:ascii="ＭＳ 明朝" w:eastAsia="ＭＳ 明朝" w:hAnsi="ＭＳ 明朝" w:cs="Times New Roman"/>
          <w:lang w:eastAsia="zh-TW"/>
        </w:rPr>
        <w:t>第1</w:t>
      </w:r>
      <w:r w:rsidRPr="00DB4537">
        <w:rPr>
          <w:rFonts w:ascii="ＭＳ 明朝" w:eastAsia="ＭＳ 明朝" w:hAnsi="ＭＳ 明朝" w:cs="Times New Roman" w:hint="eastAsia"/>
          <w:lang w:eastAsia="zh-TW"/>
        </w:rPr>
        <w:t>9</w:t>
      </w:r>
      <w:r w:rsidRPr="00DB4537">
        <w:rPr>
          <w:rFonts w:ascii="ＭＳ 明朝" w:eastAsia="ＭＳ 明朝" w:hAnsi="ＭＳ 明朝" w:cs="Times New Roman"/>
          <w:lang w:eastAsia="zh-TW"/>
        </w:rPr>
        <w:t>條</w:t>
      </w:r>
    </w:p>
    <w:p w14:paraId="11F719CD"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t>在下列情況下，有可能經甲方判斷而中斷或取消講習：</w:t>
      </w:r>
    </w:p>
    <w:p w14:paraId="4FA58B83"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（1）因參訓人員受傷、身體狀況不佳或疫情流行等原因，甲方認為難以繼續進行講習時。</w:t>
      </w:r>
    </w:p>
    <w:p w14:paraId="1CE609B7"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（2）發布大雨、洪水、暴風等氣象警報或注意報（特報）時。</w:t>
      </w:r>
    </w:p>
    <w:p w14:paraId="400F8540"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lastRenderedPageBreak/>
        <w:t>（3）當局未發布上述警報或注意報（警特報），但遭遇極度惡劣天氣等時。</w:t>
      </w:r>
    </w:p>
    <w:p w14:paraId="2E77C4F0"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（4）講習實施場所及其週邊發生火災、事故或災害時。</w:t>
      </w:r>
    </w:p>
    <w:p w14:paraId="43CAF91D"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lang w:eastAsia="zh-TW"/>
        </w:rPr>
        <w:t>2.</w:t>
      </w:r>
      <w:r w:rsidRPr="00DB4537">
        <w:rPr>
          <w:rFonts w:ascii="ＭＳ 明朝" w:eastAsia="ＭＳ 明朝" w:hAnsi="ＭＳ 明朝" w:cs="Times New Roman"/>
          <w:lang w:eastAsia="zh-TW"/>
        </w:rPr>
        <w:tab/>
      </w:r>
      <w:r w:rsidRPr="00DB4537">
        <w:rPr>
          <w:rFonts w:ascii="ＭＳ 明朝" w:eastAsia="ＭＳ 明朝" w:hAnsi="ＭＳ 明朝" w:cs="Times New Roman"/>
          <w:spacing w:val="10"/>
          <w:kern w:val="0"/>
          <w:szCs w:val="20"/>
          <w:lang w:eastAsia="zh-TW"/>
          <w14:ligatures w14:val="none"/>
        </w:rPr>
        <w:t>因本條規定之事由導致講習中斷或取消時，應基於該情況，由甲乙雙方協商決定處理方式。</w:t>
      </w:r>
    </w:p>
    <w:p w14:paraId="5CC3A3C7"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lang w:eastAsia="zh-TW"/>
        </w:rPr>
      </w:pPr>
      <w:r w:rsidRPr="00DB4537">
        <w:rPr>
          <w:rFonts w:ascii="ＭＳ 明朝" w:eastAsia="ＭＳ 明朝" w:hAnsi="ＭＳ 明朝" w:cs="Times New Roman"/>
          <w:spacing w:val="10"/>
          <w:kern w:val="0"/>
          <w:szCs w:val="20"/>
          <w:lang w:eastAsia="zh-TW"/>
          <w14:ligatures w14:val="none"/>
        </w:rPr>
        <w:t>3.</w:t>
      </w:r>
      <w:r w:rsidRPr="00DB4537">
        <w:rPr>
          <w:rFonts w:ascii="ＭＳ 明朝" w:eastAsia="ＭＳ 明朝" w:hAnsi="ＭＳ 明朝" w:cs="Times New Roman"/>
          <w:spacing w:val="10"/>
          <w:kern w:val="0"/>
          <w:szCs w:val="20"/>
          <w:lang w:eastAsia="zh-TW"/>
          <w14:ligatures w14:val="none"/>
        </w:rPr>
        <w:tab/>
        <w:t>若因不可抗力因素導致講習中斷及取消時，有關對甲方及參訓人員</w:t>
      </w:r>
      <w:r w:rsidRPr="00DB4537">
        <w:rPr>
          <w:rFonts w:ascii="游ゴシック" w:eastAsia="游ゴシック" w:hAnsi="游ゴシック" w:cs="游ゴシック" w:hint="eastAsia"/>
          <w:spacing w:val="10"/>
          <w:kern w:val="0"/>
          <w:szCs w:val="20"/>
          <w:lang w:eastAsia="zh-TW"/>
          <w14:ligatures w14:val="none"/>
        </w:rPr>
        <w:t>產</w:t>
      </w:r>
      <w:r w:rsidRPr="00DB4537">
        <w:rPr>
          <w:rFonts w:ascii="ＭＳ 明朝" w:eastAsia="ＭＳ 明朝" w:hAnsi="ＭＳ 明朝" w:cs="Times New Roman"/>
          <w:spacing w:val="10"/>
          <w:kern w:val="0"/>
          <w:szCs w:val="20"/>
          <w:lang w:eastAsia="zh-TW"/>
          <w14:ligatures w14:val="none"/>
        </w:rPr>
        <w:t>生的所有損害，包括</w:t>
      </w:r>
      <w:r w:rsidRPr="00DB4537">
        <w:rPr>
          <w:rFonts w:ascii="ＭＳ 明朝" w:eastAsia="ＭＳ 明朝" w:hAnsi="ＭＳ 明朝" w:cs="Times New Roman"/>
          <w:lang w:eastAsia="zh-TW"/>
        </w:rPr>
        <w:t>乙方及講師在</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的本講習相關人員</w:t>
      </w:r>
      <w:r w:rsidRPr="00DB4537">
        <w:rPr>
          <w:rFonts w:ascii="ＭＳ 明朝" w:eastAsia="ＭＳ 明朝" w:hAnsi="ＭＳ 明朝" w:cs="Times New Roman"/>
          <w:lang w:eastAsia="zh-TW"/>
        </w:rPr>
        <w:t>概不負賠償責任。</w:t>
      </w:r>
    </w:p>
    <w:p w14:paraId="586EE5C1" w14:textId="77777777" w:rsidR="00DB4537" w:rsidRPr="00DB4537" w:rsidRDefault="00DB4537" w:rsidP="00DB4537">
      <w:pPr>
        <w:ind w:left="1100" w:hangingChars="500" w:hanging="1100"/>
        <w:rPr>
          <w:rFonts w:ascii="ＭＳ 明朝" w:eastAsia="ＭＳ 明朝" w:hAnsi="ＭＳ 明朝" w:cs="Times New Roman"/>
          <w:lang w:eastAsia="zh-TW"/>
        </w:rPr>
      </w:pPr>
    </w:p>
    <w:p w14:paraId="3170FC80" w14:textId="77777777" w:rsidR="00DB4537" w:rsidRPr="00DB4537" w:rsidRDefault="00DB4537" w:rsidP="00DB4537">
      <w:pPr>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（中斷及取消）</w:t>
      </w:r>
    </w:p>
    <w:p w14:paraId="569376BE" w14:textId="77777777" w:rsidR="00DB4537" w:rsidRPr="00DB4537" w:rsidRDefault="00DB4537" w:rsidP="00DB4537">
      <w:pPr>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第</w:t>
      </w:r>
      <w:r w:rsidRPr="00DB4537">
        <w:rPr>
          <w:rFonts w:ascii="ＭＳ 明朝" w:eastAsia="ＭＳ 明朝" w:hAnsi="ＭＳ 明朝" w:cs="Times New Roman" w:hint="eastAsia"/>
          <w:lang w:eastAsia="zh-TW"/>
        </w:rPr>
        <w:t>20</w:t>
      </w:r>
      <w:r w:rsidRPr="00DB4537">
        <w:rPr>
          <w:rFonts w:ascii="ＭＳ 明朝" w:eastAsia="ＭＳ 明朝" w:hAnsi="ＭＳ 明朝" w:cs="Times New Roman"/>
          <w:lang w:eastAsia="zh-TW"/>
        </w:rPr>
        <w:t>條</w:t>
      </w:r>
    </w:p>
    <w:p w14:paraId="723F325C"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r>
      <w:r w:rsidRPr="00DB4537">
        <w:rPr>
          <w:rFonts w:ascii="ＭＳ 明朝" w:eastAsia="ＭＳ 明朝" w:hAnsi="ＭＳ 明朝" w:cs="Times New Roman"/>
          <w:spacing w:val="10"/>
          <w:kern w:val="0"/>
          <w:szCs w:val="20"/>
          <w:lang w:eastAsia="zh-TW"/>
          <w14:ligatures w14:val="none"/>
        </w:rPr>
        <w:t>除前條規定之事由外</w:t>
      </w:r>
      <w:r w:rsidRPr="00DB4537">
        <w:rPr>
          <w:rFonts w:ascii="ＭＳ 明朝" w:eastAsia="ＭＳ 明朝" w:hAnsi="ＭＳ 明朝" w:cs="Times New Roman"/>
          <w:lang w:eastAsia="zh-TW"/>
        </w:rPr>
        <w:t>，甲方亦得於以下情形中斷或取消課程：</w:t>
      </w:r>
    </w:p>
    <w:p w14:paraId="7D7BDD5E" w14:textId="77777777" w:rsidR="00DB4537" w:rsidRPr="00DB4537" w:rsidRDefault="00DB4537" w:rsidP="00DB4537">
      <w:pPr>
        <w:overflowPunct w:val="0"/>
        <w:snapToGrid w:val="0"/>
        <w:spacing w:line="380" w:lineRule="exact"/>
        <w:ind w:leftChars="300" w:left="114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（1）參訓人員或乙方有非法行為</w:t>
      </w:r>
    </w:p>
    <w:p w14:paraId="13E8595C" w14:textId="77777777" w:rsidR="00DB4537" w:rsidRPr="00DB4537" w:rsidRDefault="00DB4537" w:rsidP="00DB4537">
      <w:pPr>
        <w:overflowPunct w:val="0"/>
        <w:snapToGrid w:val="0"/>
        <w:spacing w:line="380" w:lineRule="exact"/>
        <w:ind w:leftChars="300" w:left="114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（2）參訓人員對講師或其他參訓人員有辱罵及暴力等的不當行為</w:t>
      </w:r>
    </w:p>
    <w:p w14:paraId="53B8DBCA" w14:textId="77777777" w:rsidR="00DB4537" w:rsidRPr="00DB4537" w:rsidRDefault="00DB4537" w:rsidP="00DB4537">
      <w:pPr>
        <w:overflowPunct w:val="0"/>
        <w:snapToGrid w:val="0"/>
        <w:spacing w:line="380" w:lineRule="exact"/>
        <w:ind w:leftChars="300" w:left="114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（3）參訓人員對機械設備有危險操作或損壞行為</w:t>
      </w:r>
    </w:p>
    <w:p w14:paraId="75D4A527" w14:textId="77777777" w:rsidR="00DB4537" w:rsidRPr="00DB4537" w:rsidRDefault="00DB4537" w:rsidP="00DB4537">
      <w:pPr>
        <w:overflowPunct w:val="0"/>
        <w:snapToGrid w:val="0"/>
        <w:spacing w:line="380" w:lineRule="exact"/>
        <w:ind w:leftChars="300" w:left="114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（4）其他因參訓人員或乙方的行為，經甲方判斷無法繼續進行講習時</w:t>
      </w:r>
    </w:p>
    <w:p w14:paraId="79D0C206"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2.</w:t>
      </w:r>
      <w:r w:rsidRPr="00DB4537">
        <w:rPr>
          <w:rFonts w:ascii="ＭＳ 明朝" w:eastAsia="ＭＳ 明朝" w:hAnsi="ＭＳ 明朝" w:cs="Times New Roman"/>
          <w:lang w:eastAsia="zh-TW"/>
        </w:rPr>
        <w:tab/>
        <w:t>因前項事由導致講習中斷或取消時，有關對甲方及參訓人員</w:t>
      </w:r>
      <w:r w:rsidRPr="00DB4537">
        <w:rPr>
          <w:rFonts w:ascii="游ゴシック" w:eastAsia="游ゴシック" w:hAnsi="游ゴシック" w:cs="游ゴシック" w:hint="eastAsia"/>
          <w:lang w:eastAsia="zh-TW"/>
        </w:rPr>
        <w:t>產</w:t>
      </w:r>
      <w:r w:rsidRPr="00DB4537">
        <w:rPr>
          <w:rFonts w:ascii="ＭＳ 明朝" w:eastAsia="ＭＳ 明朝" w:hAnsi="ＭＳ 明朝" w:cs="ＭＳ 明朝" w:hint="eastAsia"/>
          <w:lang w:eastAsia="zh-TW"/>
        </w:rPr>
        <w:t>生</w:t>
      </w:r>
      <w:r w:rsidRPr="00DB4537">
        <w:rPr>
          <w:rFonts w:ascii="ＭＳ 明朝" w:eastAsia="ＭＳ 明朝" w:hAnsi="ＭＳ 明朝" w:cs="Times New Roman"/>
          <w:lang w:eastAsia="zh-TW"/>
        </w:rPr>
        <w:t>的所有損害，乙方概不負賠償責任，亦不負有退還講習費用的義務。</w:t>
      </w:r>
    </w:p>
    <w:p w14:paraId="58B05FEE" w14:textId="77777777" w:rsidR="00DB4537" w:rsidRPr="00DB4537" w:rsidRDefault="00DB4537" w:rsidP="00DB4537">
      <w:pPr>
        <w:ind w:left="1100" w:hangingChars="500" w:hanging="1100"/>
        <w:rPr>
          <w:rFonts w:ascii="ＭＳ 明朝" w:eastAsia="ＭＳ 明朝" w:hAnsi="ＭＳ 明朝" w:cs="Times New Roman"/>
          <w:lang w:eastAsia="zh-TW"/>
        </w:rPr>
      </w:pPr>
    </w:p>
    <w:p w14:paraId="015D2221" w14:textId="77777777" w:rsidR="00DB4537" w:rsidRPr="00DB4537" w:rsidRDefault="00DB4537" w:rsidP="00DB4537">
      <w:pPr>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（賠償責任）</w:t>
      </w:r>
    </w:p>
    <w:p w14:paraId="6CF2F858" w14:textId="77777777" w:rsidR="00DB4537" w:rsidRPr="00DB4537" w:rsidRDefault="00DB4537" w:rsidP="00DB4537">
      <w:pPr>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第2</w:t>
      </w:r>
      <w:r w:rsidRPr="00DB4537">
        <w:rPr>
          <w:rFonts w:ascii="ＭＳ 明朝" w:eastAsia="ＭＳ 明朝" w:hAnsi="ＭＳ 明朝" w:cs="Times New Roman" w:hint="eastAsia"/>
        </w:rPr>
        <w:t>1</w:t>
      </w:r>
      <w:r w:rsidRPr="00DB4537">
        <w:rPr>
          <w:rFonts w:ascii="ＭＳ 明朝" w:eastAsia="ＭＳ 明朝" w:hAnsi="ＭＳ 明朝" w:cs="Times New Roman"/>
          <w:lang w:eastAsia="zh-TW"/>
        </w:rPr>
        <w:t>條</w:t>
      </w:r>
    </w:p>
    <w:p w14:paraId="402E3631"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t>因乙</w:t>
      </w:r>
      <w:r w:rsidRPr="00DB4537">
        <w:rPr>
          <w:rFonts w:ascii="ＭＳ 明朝" w:eastAsia="ＭＳ 明朝" w:hAnsi="ＭＳ 明朝" w:cs="Times New Roman"/>
          <w:spacing w:val="10"/>
          <w:kern w:val="0"/>
          <w:szCs w:val="20"/>
          <w:lang w:eastAsia="zh-TW"/>
          <w14:ligatures w14:val="none"/>
        </w:rPr>
        <w:t>方或參訓人員之故意或過失而使甲方或第三方發生損害時，乙方及參訓人員應承擔責任並負擔費用以茲解決。因講習中斷或取消而對參訓人員造成損害時，甲方僅限於故意或有重大過失之情況下始對參訓人員負賠償損害責任。然而，該賠償範圍僅限於對參訓人員直接且實際</w:t>
      </w:r>
      <w:r w:rsidRPr="00DB4537">
        <w:rPr>
          <w:rFonts w:ascii="游ゴシック" w:eastAsia="游ゴシック" w:hAnsi="游ゴシック" w:cs="游ゴシック" w:hint="eastAsia"/>
          <w:spacing w:val="10"/>
          <w:kern w:val="0"/>
          <w:szCs w:val="20"/>
          <w:lang w:eastAsia="zh-TW"/>
          <w14:ligatures w14:val="none"/>
        </w:rPr>
        <w:t>產</w:t>
      </w:r>
      <w:r w:rsidRPr="00DB4537">
        <w:rPr>
          <w:rFonts w:ascii="ＭＳ 明朝" w:eastAsia="ＭＳ 明朝" w:hAnsi="ＭＳ 明朝" w:cs="Times New Roman"/>
          <w:spacing w:val="10"/>
          <w:kern w:val="0"/>
          <w:szCs w:val="20"/>
          <w:lang w:eastAsia="zh-TW"/>
          <w14:ligatures w14:val="none"/>
        </w:rPr>
        <w:t>生的損害。</w:t>
      </w:r>
    </w:p>
    <w:p w14:paraId="47E1BC4F"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w:t>
      </w:r>
      <w:r w:rsidRPr="00DB4537">
        <w:rPr>
          <w:rFonts w:ascii="ＭＳ 明朝" w:eastAsia="ＭＳ 明朝" w:hAnsi="ＭＳ 明朝" w:cs="Times New Roman"/>
          <w:spacing w:val="10"/>
          <w:kern w:val="0"/>
          <w:szCs w:val="20"/>
          <w:lang w:eastAsia="zh-TW"/>
          <w14:ligatures w14:val="none"/>
        </w:rPr>
        <w:tab/>
        <w:t>因參訓人員之操作而使機械設備、設施等損壞時，該修理費用等由甲方負擔。然而，若參訓人員為故意或有重大過失時，甲方可向乙方及參訓人員要求負擔相關費用。</w:t>
      </w:r>
    </w:p>
    <w:p w14:paraId="3A01F99E"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lang w:eastAsia="zh-TW"/>
        </w:rPr>
      </w:pPr>
      <w:r w:rsidRPr="00DB4537">
        <w:rPr>
          <w:rFonts w:ascii="ＭＳ 明朝" w:eastAsia="ＭＳ 明朝" w:hAnsi="ＭＳ 明朝" w:cs="Times New Roman"/>
          <w:spacing w:val="10"/>
          <w:kern w:val="0"/>
          <w:szCs w:val="20"/>
          <w:lang w:eastAsia="zh-TW"/>
          <w14:ligatures w14:val="none"/>
        </w:rPr>
        <w:t>3.</w:t>
      </w:r>
      <w:r w:rsidRPr="00DB4537">
        <w:rPr>
          <w:rFonts w:ascii="ＭＳ 明朝" w:eastAsia="ＭＳ 明朝" w:hAnsi="ＭＳ 明朝" w:cs="Times New Roman"/>
          <w:spacing w:val="10"/>
          <w:kern w:val="0"/>
          <w:szCs w:val="20"/>
          <w:lang w:eastAsia="zh-TW"/>
          <w14:ligatures w14:val="none"/>
        </w:rPr>
        <w:tab/>
        <w:t>除前兩項規定外，若參訓人員發生損害時，甲方僅限於故意或有重大過失的情況下始對參訓人員負賠</w:t>
      </w:r>
      <w:r w:rsidRPr="00DB4537">
        <w:rPr>
          <w:rFonts w:ascii="ＭＳ 明朝" w:eastAsia="ＭＳ 明朝" w:hAnsi="ＭＳ 明朝" w:cs="Times New Roman"/>
          <w:lang w:eastAsia="zh-TW"/>
        </w:rPr>
        <w:t>償損害責任。然而，該賠償範圍僅限於對參訓人員直接且實際</w:t>
      </w:r>
      <w:r w:rsidRPr="00DB4537">
        <w:rPr>
          <w:rFonts w:ascii="游ゴシック" w:eastAsia="游ゴシック" w:hAnsi="游ゴシック" w:cs="游ゴシック" w:hint="eastAsia"/>
          <w:lang w:eastAsia="zh-TW"/>
        </w:rPr>
        <w:t>產</w:t>
      </w:r>
      <w:r w:rsidRPr="00DB4537">
        <w:rPr>
          <w:rFonts w:ascii="ＭＳ 明朝" w:eastAsia="ＭＳ 明朝" w:hAnsi="ＭＳ 明朝" w:cs="Times New Roman"/>
          <w:lang w:eastAsia="zh-TW"/>
        </w:rPr>
        <w:t>生的損害。</w:t>
      </w:r>
    </w:p>
    <w:p w14:paraId="78D1F0D8" w14:textId="77777777" w:rsidR="00DB4537" w:rsidRPr="00DB4537" w:rsidRDefault="00DB4537" w:rsidP="00DB4537">
      <w:pPr>
        <w:ind w:left="1100" w:hangingChars="500" w:hanging="1100"/>
        <w:rPr>
          <w:rFonts w:ascii="ＭＳ 明朝" w:eastAsia="ＭＳ 明朝" w:hAnsi="ＭＳ 明朝" w:cs="Times New Roman"/>
          <w:lang w:eastAsia="zh-TW"/>
        </w:rPr>
      </w:pPr>
    </w:p>
    <w:p w14:paraId="2911957E" w14:textId="77777777" w:rsidR="00DB4537" w:rsidRPr="00DB4537" w:rsidRDefault="00DB4537" w:rsidP="00DB4537">
      <w:pPr>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（反社會勢力的排除）</w:t>
      </w:r>
    </w:p>
    <w:p w14:paraId="22A0C28A" w14:textId="77777777" w:rsidR="00DB4537" w:rsidRPr="00DB4537" w:rsidRDefault="00DB4537" w:rsidP="00DB4537">
      <w:pPr>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第2</w:t>
      </w:r>
      <w:r w:rsidRPr="00DB4537">
        <w:rPr>
          <w:rFonts w:ascii="ＭＳ 明朝" w:eastAsia="ＭＳ 明朝" w:hAnsi="ＭＳ 明朝" w:cs="Times New Roman" w:hint="eastAsia"/>
          <w:lang w:eastAsia="zh-TW"/>
        </w:rPr>
        <w:t>2</w:t>
      </w:r>
      <w:r w:rsidRPr="00DB4537">
        <w:rPr>
          <w:rFonts w:ascii="ＭＳ 明朝" w:eastAsia="ＭＳ 明朝" w:hAnsi="ＭＳ 明朝" w:cs="Times New Roman"/>
          <w:lang w:eastAsia="zh-TW"/>
        </w:rPr>
        <w:t>條</w:t>
      </w:r>
    </w:p>
    <w:p w14:paraId="0C53F1B7"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1.</w:t>
      </w:r>
      <w:r w:rsidRPr="00DB4537">
        <w:rPr>
          <w:rFonts w:ascii="ＭＳ 明朝" w:eastAsia="ＭＳ 明朝" w:hAnsi="ＭＳ 明朝" w:cs="Times New Roman"/>
          <w:lang w:eastAsia="zh-TW"/>
        </w:rPr>
        <w:tab/>
        <w:t>甲方及乙方與其參訓人員應分別向另一方確切保證以下各事項，並承諾今後不變：</w:t>
      </w:r>
    </w:p>
    <w:p w14:paraId="0B6CBB32" w14:textId="77777777" w:rsidR="00DB4537" w:rsidRPr="00DB4537" w:rsidRDefault="00DB4537" w:rsidP="00DB4537">
      <w:pPr>
        <w:overflowPunct w:val="0"/>
        <w:snapToGrid w:val="0"/>
        <w:spacing w:line="380" w:lineRule="exact"/>
        <w:ind w:leftChars="300" w:left="1140" w:hangingChars="200" w:hanging="48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（1）自家公司及參訓人員（含董事、員工，或具有同等身分者）</w:t>
      </w:r>
    </w:p>
    <w:p w14:paraId="65562C1A" w14:textId="77777777" w:rsidR="00DB4537" w:rsidRPr="00DB4537" w:rsidRDefault="00DB4537" w:rsidP="00DB4537">
      <w:pPr>
        <w:overflowPunct w:val="0"/>
        <w:snapToGrid w:val="0"/>
        <w:spacing w:line="380" w:lineRule="exact"/>
        <w:ind w:leftChars="300" w:left="1286" w:hangingChars="261" w:hanging="626"/>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ab/>
        <w:t>不屬於黑道、黑道成員、退出黑道未滿五年者、黑道準成員、黑道關聯企業、總會屋（職業股東）、社會運動標榜團體或政治活動標榜團體等、其他與上述人物具有同等身分者 （以下統稱「反社會勢力」）。</w:t>
      </w:r>
    </w:p>
    <w:p w14:paraId="35E6D177" w14:textId="77777777" w:rsidR="00DB4537" w:rsidRPr="00DB4537" w:rsidRDefault="00DB4537" w:rsidP="00DB4537">
      <w:pPr>
        <w:overflowPunct w:val="0"/>
        <w:snapToGrid w:val="0"/>
        <w:spacing w:line="380" w:lineRule="exact"/>
        <w:ind w:left="63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（2）未實質參與經營反社會勢力。</w:t>
      </w:r>
    </w:p>
    <w:p w14:paraId="72FE8AE8" w14:textId="77777777" w:rsidR="00DB4537" w:rsidRPr="00DB4537" w:rsidRDefault="00DB4537" w:rsidP="00DB4537">
      <w:pPr>
        <w:overflowPunct w:val="0"/>
        <w:snapToGrid w:val="0"/>
        <w:spacing w:line="380" w:lineRule="exact"/>
        <w:ind w:left="63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（3）未利用反社會勢力。</w:t>
      </w:r>
    </w:p>
    <w:p w14:paraId="2A23EDD4" w14:textId="77777777" w:rsidR="00DB4537" w:rsidRPr="00DB4537" w:rsidRDefault="00DB4537" w:rsidP="00DB4537">
      <w:pPr>
        <w:overflowPunct w:val="0"/>
        <w:snapToGrid w:val="0"/>
        <w:spacing w:line="380" w:lineRule="exact"/>
        <w:ind w:left="63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（4）未向反社會勢力提供資金等或對其行方便等，與其有所牽連。</w:t>
      </w:r>
    </w:p>
    <w:p w14:paraId="3F67A81F" w14:textId="77777777" w:rsidR="00DB4537" w:rsidRPr="00DB4537" w:rsidRDefault="00DB4537" w:rsidP="00DB4537">
      <w:pPr>
        <w:overflowPunct w:val="0"/>
        <w:snapToGrid w:val="0"/>
        <w:spacing w:line="380" w:lineRule="exact"/>
        <w:ind w:left="63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spacing w:val="10"/>
          <w:kern w:val="0"/>
          <w:szCs w:val="20"/>
          <w:lang w:eastAsia="zh-TW"/>
          <w14:ligatures w14:val="none"/>
        </w:rPr>
        <w:t>（5）在本講習期間，不透過自家公司或第三方實施下列行為：</w:t>
      </w:r>
    </w:p>
    <w:p w14:paraId="06A97965" w14:textId="77777777" w:rsidR="00DB4537" w:rsidRPr="00DB4537" w:rsidRDefault="00DB4537" w:rsidP="00DB4537">
      <w:pPr>
        <w:overflowPunct w:val="0"/>
        <w:snapToGrid w:val="0"/>
        <w:spacing w:line="380" w:lineRule="exact"/>
        <w:ind w:leftChars="600" w:left="176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a.</w:t>
      </w:r>
      <w:r w:rsidRPr="00DB4537">
        <w:rPr>
          <w:rFonts w:ascii="ＭＳ 明朝" w:eastAsia="ＭＳ 明朝" w:hAnsi="ＭＳ 明朝" w:cs="Times New Roman"/>
          <w:lang w:eastAsia="zh-TW"/>
        </w:rPr>
        <w:tab/>
        <w:t>對甲方或與甲方有合約關係者（以下簡稱「關係人」）施以詐術、威脅性言語動作或暴力行為。</w:t>
      </w:r>
    </w:p>
    <w:p w14:paraId="2EA2B9C9" w14:textId="77777777" w:rsidR="00DB4537" w:rsidRPr="00DB4537" w:rsidRDefault="00DB4537" w:rsidP="00DB4537">
      <w:pPr>
        <w:overflowPunct w:val="0"/>
        <w:snapToGrid w:val="0"/>
        <w:spacing w:line="380" w:lineRule="exact"/>
        <w:ind w:leftChars="600" w:left="1760" w:hangingChars="200" w:hanging="44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lastRenderedPageBreak/>
        <w:t>b.</w:t>
      </w:r>
      <w:r w:rsidRPr="00DB4537">
        <w:rPr>
          <w:rFonts w:ascii="ＭＳ 明朝" w:eastAsia="ＭＳ 明朝" w:hAnsi="ＭＳ 明朝" w:cs="Times New Roman"/>
          <w:lang w:eastAsia="zh-TW"/>
        </w:rPr>
        <w:tab/>
        <w:t>使用詭計或勢力妨害甲方或甲方關係人的業務或毀損其信譽，或可能造成這些損害的行為。</w:t>
      </w:r>
    </w:p>
    <w:p w14:paraId="33BE204C"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cs="Times New Roman"/>
          <w:spacing w:val="10"/>
          <w:kern w:val="0"/>
          <w:szCs w:val="20"/>
          <w:lang w:eastAsia="zh-TW"/>
          <w14:ligatures w14:val="none"/>
        </w:rPr>
      </w:pPr>
      <w:r w:rsidRPr="00DB4537">
        <w:rPr>
          <w:rFonts w:ascii="ＭＳ 明朝" w:eastAsia="ＭＳ 明朝" w:hAnsi="ＭＳ 明朝" w:cs="Times New Roman"/>
          <w:lang w:eastAsia="zh-TW"/>
        </w:rPr>
        <w:t>2</w:t>
      </w:r>
      <w:r w:rsidRPr="00DB4537">
        <w:rPr>
          <w:rFonts w:ascii="ＭＳ 明朝" w:eastAsia="ＭＳ 明朝" w:hAnsi="ＭＳ 明朝" w:cs="Times New Roman"/>
          <w:spacing w:val="10"/>
          <w:kern w:val="0"/>
          <w:szCs w:val="20"/>
          <w:lang w:eastAsia="zh-TW"/>
          <w14:ligatures w14:val="none"/>
        </w:rPr>
        <w:t>.</w:t>
      </w:r>
      <w:r w:rsidRPr="00DB4537">
        <w:rPr>
          <w:rFonts w:ascii="ＭＳ 明朝" w:eastAsia="ＭＳ 明朝" w:hAnsi="ＭＳ 明朝" w:cs="Times New Roman"/>
          <w:spacing w:val="10"/>
          <w:kern w:val="0"/>
          <w:szCs w:val="20"/>
          <w:lang w:eastAsia="zh-TW"/>
          <w14:ligatures w14:val="none"/>
        </w:rPr>
        <w:tab/>
      </w:r>
      <w:r w:rsidRPr="00DB4537">
        <w:rPr>
          <w:rFonts w:ascii="ＭＳ 明朝" w:eastAsia="ＭＳ 明朝" w:hAnsi="ＭＳ 明朝" w:cs="Times New Roman"/>
          <w:lang w:eastAsia="zh-TW"/>
        </w:rPr>
        <w:t>甲方</w:t>
      </w:r>
      <w:r w:rsidRPr="00DB4537">
        <w:rPr>
          <w:rFonts w:ascii="ＭＳ 明朝" w:eastAsia="ＭＳ 明朝" w:hAnsi="ＭＳ 明朝" w:cs="Times New Roman"/>
          <w:spacing w:val="10"/>
          <w:kern w:val="0"/>
          <w:szCs w:val="20"/>
          <w:lang w:eastAsia="zh-TW"/>
          <w14:ligatures w14:val="none"/>
        </w:rPr>
        <w:t>及乙方發現另一方有該當前項任一情形時，可立即取消本講習，無須另行通知。</w:t>
      </w:r>
    </w:p>
    <w:p w14:paraId="1FE9DA01" w14:textId="77777777" w:rsidR="00DB4537" w:rsidRPr="00DB4537" w:rsidRDefault="00DB4537" w:rsidP="00DB4537">
      <w:pPr>
        <w:overflowPunct w:val="0"/>
        <w:snapToGrid w:val="0"/>
        <w:spacing w:line="380" w:lineRule="exact"/>
        <w:ind w:leftChars="200" w:left="920" w:hangingChars="200" w:hanging="480"/>
        <w:textAlignment w:val="baseline"/>
        <w:rPr>
          <w:rFonts w:ascii="ＭＳ 明朝" w:eastAsia="ＭＳ 明朝" w:hAnsi="ＭＳ 明朝" w:cs="Times New Roman"/>
          <w:lang w:eastAsia="zh-TW"/>
        </w:rPr>
      </w:pPr>
      <w:r w:rsidRPr="00DB4537">
        <w:rPr>
          <w:rFonts w:ascii="ＭＳ 明朝" w:eastAsia="ＭＳ 明朝" w:hAnsi="ＭＳ 明朝" w:cs="Times New Roman"/>
          <w:spacing w:val="10"/>
          <w:kern w:val="0"/>
          <w:szCs w:val="20"/>
          <w:lang w:eastAsia="zh-TW"/>
          <w14:ligatures w14:val="none"/>
        </w:rPr>
        <w:t>3.</w:t>
      </w:r>
      <w:r w:rsidRPr="00DB4537">
        <w:rPr>
          <w:rFonts w:ascii="ＭＳ 明朝" w:eastAsia="ＭＳ 明朝" w:hAnsi="ＭＳ 明朝" w:cs="Times New Roman"/>
          <w:spacing w:val="10"/>
          <w:kern w:val="0"/>
          <w:szCs w:val="20"/>
          <w:lang w:eastAsia="zh-TW"/>
          <w14:ligatures w14:val="none"/>
        </w:rPr>
        <w:tab/>
        <w:t>甲方及</w:t>
      </w:r>
      <w:r w:rsidRPr="00DB4537">
        <w:rPr>
          <w:rFonts w:ascii="ＭＳ 明朝" w:eastAsia="ＭＳ 明朝" w:hAnsi="ＭＳ 明朝" w:cs="Times New Roman"/>
          <w:lang w:eastAsia="zh-TW"/>
        </w:rPr>
        <w:t>乙方因另一方違反前項規定而取消本講習時，乙方不得就由此</w:t>
      </w:r>
      <w:r w:rsidRPr="00DB4537">
        <w:rPr>
          <w:rFonts w:ascii="游ゴシック" w:eastAsia="游ゴシック" w:hAnsi="游ゴシック" w:cs="游ゴシック" w:hint="eastAsia"/>
          <w:lang w:eastAsia="zh-TW"/>
        </w:rPr>
        <w:t>產</w:t>
      </w:r>
      <w:r w:rsidRPr="00DB4537">
        <w:rPr>
          <w:rFonts w:ascii="ＭＳ 明朝" w:eastAsia="ＭＳ 明朝" w:hAnsi="ＭＳ 明朝" w:cs="ＭＳ 明朝" w:hint="eastAsia"/>
          <w:lang w:eastAsia="zh-TW"/>
        </w:rPr>
        <w:t>生的一切</w:t>
      </w:r>
      <w:r w:rsidRPr="00DB4537">
        <w:rPr>
          <w:rFonts w:ascii="ＭＳ 明朝" w:eastAsia="ＭＳ 明朝" w:hAnsi="ＭＳ 明朝" w:cs="Times New Roman"/>
          <w:lang w:eastAsia="zh-TW"/>
        </w:rPr>
        <w:t>損害提出索賠，並須賠償甲方遭受的所有損害。</w:t>
      </w:r>
    </w:p>
    <w:p w14:paraId="695D1C65" w14:textId="77777777" w:rsidR="00DB4537" w:rsidRPr="00DB4537" w:rsidRDefault="00DB4537" w:rsidP="00DB4537">
      <w:pPr>
        <w:pStyle w:val="a9"/>
        <w:ind w:left="1540" w:hangingChars="700" w:hanging="1540"/>
        <w:rPr>
          <w:rFonts w:ascii="ＭＳ 明朝" w:eastAsia="ＭＳ 明朝" w:hAnsi="ＭＳ 明朝" w:cs="Times New Roman"/>
          <w:lang w:eastAsia="zh-TW"/>
        </w:rPr>
      </w:pPr>
    </w:p>
    <w:p w14:paraId="34174C33" w14:textId="77777777" w:rsidR="00DB4537" w:rsidRPr="00DB4537" w:rsidRDefault="00DB4537" w:rsidP="00DB4537">
      <w:pPr>
        <w:pStyle w:val="a9"/>
        <w:ind w:left="1540" w:hangingChars="700" w:hanging="1540"/>
        <w:rPr>
          <w:rFonts w:ascii="ＭＳ 明朝" w:eastAsia="ＭＳ 明朝" w:hAnsi="ＭＳ 明朝" w:cs="Times New Roman"/>
          <w:lang w:eastAsia="zh-TW"/>
        </w:rPr>
      </w:pPr>
      <w:r w:rsidRPr="00DB4537">
        <w:rPr>
          <w:rFonts w:ascii="ＭＳ 明朝" w:eastAsia="ＭＳ 明朝" w:hAnsi="ＭＳ 明朝" w:cs="Times New Roman"/>
          <w:lang w:eastAsia="zh-TW"/>
        </w:rPr>
        <w:t>（協商）</w:t>
      </w:r>
    </w:p>
    <w:p w14:paraId="7CD2FD84"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第2</w:t>
      </w:r>
      <w:r w:rsidRPr="00DB4537">
        <w:rPr>
          <w:rFonts w:ascii="ＭＳ 明朝" w:eastAsia="ＭＳ 明朝" w:hAnsi="ＭＳ 明朝" w:cs="Times New Roman" w:hint="eastAsia"/>
          <w:lang w:eastAsia="zh-TW"/>
        </w:rPr>
        <w:t>3</w:t>
      </w:r>
      <w:r w:rsidRPr="00DB4537">
        <w:rPr>
          <w:rFonts w:ascii="ＭＳ 明朝" w:eastAsia="ＭＳ 明朝" w:hAnsi="ＭＳ 明朝" w:cs="Times New Roman"/>
          <w:spacing w:val="10"/>
          <w:kern w:val="0"/>
          <w:szCs w:val="20"/>
          <w:lang w:eastAsia="zh-TW"/>
          <w14:ligatures w14:val="none"/>
        </w:rPr>
        <w:t>條</w:t>
      </w:r>
      <w:r w:rsidRPr="00DB4537">
        <w:rPr>
          <w:rFonts w:ascii="ＭＳ 明朝" w:eastAsia="ＭＳ 明朝" w:hAnsi="ＭＳ 明朝" w:cs="Times New Roman"/>
          <w:spacing w:val="10"/>
          <w:kern w:val="0"/>
          <w:szCs w:val="20"/>
          <w:lang w:eastAsia="zh-TW"/>
          <w14:ligatures w14:val="none"/>
        </w:rPr>
        <w:tab/>
      </w:r>
      <w:r w:rsidRPr="00DB4537">
        <w:rPr>
          <w:rFonts w:ascii="ＭＳ 明朝" w:eastAsia="ＭＳ 明朝" w:hAnsi="ＭＳ 明朝" w:cs="Times New Roman"/>
          <w:lang w:eastAsia="zh-TW"/>
        </w:rPr>
        <w:t>若對本</w:t>
      </w:r>
      <w:r w:rsidRPr="00DB4537">
        <w:rPr>
          <w:rFonts w:ascii="ＭＳ 明朝" w:eastAsia="ＭＳ 明朝" w:hAnsi="ＭＳ 明朝" w:cs="Times New Roman" w:hint="eastAsia"/>
          <w:lang w:eastAsia="zh-TW"/>
        </w:rPr>
        <w:t>條款</w:t>
      </w:r>
      <w:r w:rsidRPr="00DB4537">
        <w:rPr>
          <w:rFonts w:ascii="ＭＳ 明朝" w:eastAsia="ＭＳ 明朝" w:hAnsi="ＭＳ 明朝" w:cs="Times New Roman"/>
          <w:lang w:eastAsia="zh-TW"/>
        </w:rPr>
        <w:t>有任何疑慮時，有關本</w:t>
      </w:r>
      <w:r w:rsidRPr="00DB4537">
        <w:rPr>
          <w:rFonts w:ascii="ＭＳ 明朝" w:eastAsia="ＭＳ 明朝" w:hAnsi="ＭＳ 明朝" w:cs="Times New Roman" w:hint="eastAsia"/>
          <w:lang w:eastAsia="zh-TW"/>
        </w:rPr>
        <w:t>條款</w:t>
      </w:r>
      <w:r w:rsidRPr="00DB4537">
        <w:rPr>
          <w:rFonts w:ascii="ＭＳ 明朝" w:eastAsia="ＭＳ 明朝" w:hAnsi="ＭＳ 明朝" w:cs="Times New Roman"/>
          <w:lang w:eastAsia="zh-TW"/>
        </w:rPr>
        <w:t>中未記載之事項，應由乙方、甲方及參訓人員秉持誠信協商解決。</w:t>
      </w:r>
    </w:p>
    <w:p w14:paraId="4554AB9C" w14:textId="77777777" w:rsidR="00DB4537" w:rsidRPr="00DB4537" w:rsidRDefault="00DB4537" w:rsidP="00DB4537">
      <w:pPr>
        <w:pStyle w:val="a9"/>
        <w:ind w:left="1100" w:hangingChars="500" w:hanging="1100"/>
        <w:rPr>
          <w:rFonts w:ascii="ＭＳ 明朝" w:eastAsia="ＭＳ 明朝" w:hAnsi="ＭＳ 明朝" w:cs="Times New Roman"/>
          <w:lang w:eastAsia="zh-TW"/>
        </w:rPr>
      </w:pPr>
    </w:p>
    <w:p w14:paraId="5C4866D9" w14:textId="77777777" w:rsidR="00DB4537" w:rsidRPr="00DB4537" w:rsidRDefault="00DB4537" w:rsidP="00DB4537">
      <w:pPr>
        <w:pStyle w:val="a9"/>
        <w:ind w:left="1100" w:hangingChars="500" w:hanging="1100"/>
        <w:rPr>
          <w:rFonts w:ascii="ＭＳ 明朝" w:eastAsia="ＭＳ 明朝" w:hAnsi="ＭＳ 明朝" w:cs="Times New Roman"/>
          <w:lang w:eastAsia="zh-TW"/>
        </w:rPr>
      </w:pPr>
      <w:r w:rsidRPr="00DB4537">
        <w:rPr>
          <w:rFonts w:ascii="ＭＳ 明朝" w:eastAsia="ＭＳ 明朝" w:hAnsi="ＭＳ 明朝" w:cs="Times New Roman"/>
          <w:lang w:eastAsia="zh-TW"/>
        </w:rPr>
        <w:t>（附則）</w:t>
      </w:r>
    </w:p>
    <w:p w14:paraId="609E713D" w14:textId="77777777" w:rsidR="00DB4537" w:rsidRPr="00DB4537" w:rsidRDefault="00DB4537" w:rsidP="00DB4537">
      <w:pPr>
        <w:pStyle w:val="a9"/>
        <w:overflowPunct w:val="0"/>
        <w:snapToGrid w:val="0"/>
        <w:spacing w:line="380" w:lineRule="exact"/>
        <w:ind w:left="960" w:hanging="960"/>
        <w:contextualSpacing w:val="0"/>
        <w:textAlignment w:val="baseline"/>
        <w:rPr>
          <w:rFonts w:ascii="ＭＳ 明朝" w:eastAsia="ＭＳ 明朝" w:hAnsi="ＭＳ 明朝" w:cs="Times New Roman"/>
          <w:lang w:eastAsia="zh-TW"/>
        </w:rPr>
      </w:pPr>
      <w:r w:rsidRPr="00DB4537">
        <w:rPr>
          <w:rFonts w:ascii="ＭＳ 明朝" w:eastAsia="ＭＳ 明朝" w:hAnsi="ＭＳ 明朝" w:cs="Times New Roman"/>
          <w:lang w:eastAsia="zh-TW"/>
        </w:rPr>
        <w:t>第24</w:t>
      </w:r>
      <w:r w:rsidRPr="00DB4537">
        <w:rPr>
          <w:rFonts w:ascii="ＭＳ 明朝" w:eastAsia="ＭＳ 明朝" w:hAnsi="ＭＳ 明朝" w:cs="Times New Roman"/>
          <w:spacing w:val="10"/>
          <w:kern w:val="0"/>
          <w:szCs w:val="20"/>
          <w:lang w:eastAsia="zh-TW"/>
          <w14:ligatures w14:val="none"/>
        </w:rPr>
        <w:t>條</w:t>
      </w:r>
      <w:r w:rsidRPr="00DB4537">
        <w:rPr>
          <w:rFonts w:ascii="ＭＳ 明朝" w:eastAsia="ＭＳ 明朝" w:hAnsi="ＭＳ 明朝" w:cs="Times New Roman"/>
          <w:spacing w:val="10"/>
          <w:kern w:val="0"/>
          <w:szCs w:val="20"/>
          <w:lang w:eastAsia="zh-TW"/>
          <w14:ligatures w14:val="none"/>
        </w:rPr>
        <w:tab/>
        <w:t>本條款自</w:t>
      </w:r>
      <w:r w:rsidRPr="00DB4537">
        <w:rPr>
          <w:rFonts w:ascii="ＭＳ 明朝" w:eastAsia="ＭＳ 明朝" w:hAnsi="ＭＳ 明朝" w:cs="Times New Roman"/>
          <w:lang w:eastAsia="zh-TW"/>
        </w:rPr>
        <w:t>2025年9月1日起施行。</w:t>
      </w:r>
    </w:p>
    <w:p w14:paraId="119CE50B" w14:textId="77777777" w:rsidR="00DB4537" w:rsidRDefault="00DB4537" w:rsidP="002D772A">
      <w:pPr>
        <w:spacing w:line="200" w:lineRule="exact"/>
        <w:jc w:val="left"/>
        <w:rPr>
          <w:rFonts w:ascii="ＭＳ 明朝" w:eastAsia="ＭＳ 明朝" w:hAnsi="ＭＳ 明朝"/>
          <w:sz w:val="16"/>
          <w:szCs w:val="16"/>
        </w:rPr>
      </w:pPr>
    </w:p>
    <w:p w14:paraId="326DB7CC" w14:textId="77777777" w:rsidR="00DB4537" w:rsidRDefault="00DB4537" w:rsidP="002D772A">
      <w:pPr>
        <w:spacing w:line="200" w:lineRule="exact"/>
        <w:jc w:val="left"/>
        <w:rPr>
          <w:rFonts w:ascii="ＭＳ 明朝" w:eastAsia="ＭＳ 明朝" w:hAnsi="ＭＳ 明朝"/>
          <w:sz w:val="16"/>
          <w:szCs w:val="16"/>
        </w:rPr>
      </w:pPr>
    </w:p>
    <w:p w14:paraId="0B0AC19F" w14:textId="77777777" w:rsidR="00DB4537" w:rsidRDefault="00DB4537" w:rsidP="002D772A">
      <w:pPr>
        <w:spacing w:line="200" w:lineRule="exact"/>
        <w:jc w:val="left"/>
        <w:rPr>
          <w:rFonts w:ascii="ＭＳ 明朝" w:eastAsia="ＭＳ 明朝" w:hAnsi="ＭＳ 明朝"/>
          <w:sz w:val="16"/>
          <w:szCs w:val="16"/>
        </w:rPr>
      </w:pPr>
    </w:p>
    <w:p w14:paraId="7C4B413D" w14:textId="77777777" w:rsidR="00DB4537" w:rsidRDefault="00DB4537" w:rsidP="002D772A">
      <w:pPr>
        <w:spacing w:line="200" w:lineRule="exact"/>
        <w:jc w:val="left"/>
        <w:rPr>
          <w:rFonts w:ascii="ＭＳ 明朝" w:eastAsia="ＭＳ 明朝" w:hAnsi="ＭＳ 明朝"/>
          <w:sz w:val="16"/>
          <w:szCs w:val="16"/>
        </w:rPr>
      </w:pPr>
    </w:p>
    <w:p w14:paraId="5D4C6417" w14:textId="77777777" w:rsidR="00DB4537" w:rsidRDefault="00DB4537" w:rsidP="002D772A">
      <w:pPr>
        <w:spacing w:line="200" w:lineRule="exact"/>
        <w:jc w:val="left"/>
        <w:rPr>
          <w:rFonts w:ascii="ＭＳ 明朝" w:eastAsia="ＭＳ 明朝" w:hAnsi="ＭＳ 明朝"/>
          <w:sz w:val="16"/>
          <w:szCs w:val="16"/>
        </w:rPr>
      </w:pPr>
    </w:p>
    <w:p w14:paraId="1F865F49" w14:textId="77777777" w:rsidR="00DB4537" w:rsidRDefault="00DB4537" w:rsidP="002D772A">
      <w:pPr>
        <w:spacing w:line="200" w:lineRule="exact"/>
        <w:jc w:val="left"/>
        <w:rPr>
          <w:rFonts w:ascii="ＭＳ 明朝" w:eastAsia="ＭＳ 明朝" w:hAnsi="ＭＳ 明朝"/>
          <w:sz w:val="16"/>
          <w:szCs w:val="16"/>
        </w:rPr>
      </w:pPr>
    </w:p>
    <w:p w14:paraId="4BFD8688" w14:textId="77777777" w:rsidR="00DB4537" w:rsidRDefault="00DB4537" w:rsidP="002D772A">
      <w:pPr>
        <w:spacing w:line="200" w:lineRule="exact"/>
        <w:jc w:val="left"/>
        <w:rPr>
          <w:rFonts w:ascii="ＭＳ 明朝" w:eastAsia="ＭＳ 明朝" w:hAnsi="ＭＳ 明朝"/>
          <w:sz w:val="16"/>
          <w:szCs w:val="16"/>
        </w:rPr>
      </w:pPr>
    </w:p>
    <w:p w14:paraId="343A7AC8" w14:textId="77777777" w:rsidR="00DB4537" w:rsidRDefault="00DB4537" w:rsidP="002D772A">
      <w:pPr>
        <w:spacing w:line="200" w:lineRule="exact"/>
        <w:jc w:val="left"/>
        <w:rPr>
          <w:rFonts w:ascii="ＭＳ 明朝" w:eastAsia="ＭＳ 明朝" w:hAnsi="ＭＳ 明朝"/>
          <w:sz w:val="16"/>
          <w:szCs w:val="16"/>
        </w:rPr>
      </w:pPr>
    </w:p>
    <w:p w14:paraId="0A207EF1" w14:textId="77777777" w:rsidR="00DB4537" w:rsidRDefault="00DB4537" w:rsidP="002D772A">
      <w:pPr>
        <w:spacing w:line="200" w:lineRule="exact"/>
        <w:jc w:val="left"/>
        <w:rPr>
          <w:rFonts w:ascii="ＭＳ 明朝" w:eastAsia="ＭＳ 明朝" w:hAnsi="ＭＳ 明朝"/>
          <w:sz w:val="16"/>
          <w:szCs w:val="16"/>
        </w:rPr>
      </w:pPr>
    </w:p>
    <w:p w14:paraId="2B3F3166" w14:textId="77777777" w:rsidR="00DB4537" w:rsidRDefault="00DB4537" w:rsidP="002D772A">
      <w:pPr>
        <w:spacing w:line="200" w:lineRule="exact"/>
        <w:jc w:val="left"/>
        <w:rPr>
          <w:rFonts w:ascii="ＭＳ 明朝" w:eastAsia="ＭＳ 明朝" w:hAnsi="ＭＳ 明朝"/>
          <w:sz w:val="16"/>
          <w:szCs w:val="16"/>
        </w:rPr>
      </w:pPr>
    </w:p>
    <w:p w14:paraId="4CAE10D2" w14:textId="77777777" w:rsidR="00DB4537" w:rsidRDefault="00DB4537" w:rsidP="002D772A">
      <w:pPr>
        <w:spacing w:line="200" w:lineRule="exact"/>
        <w:jc w:val="left"/>
        <w:rPr>
          <w:rFonts w:ascii="ＭＳ 明朝" w:eastAsia="ＭＳ 明朝" w:hAnsi="ＭＳ 明朝"/>
          <w:sz w:val="16"/>
          <w:szCs w:val="16"/>
        </w:rPr>
      </w:pPr>
    </w:p>
    <w:p w14:paraId="33AA0AFB" w14:textId="77777777" w:rsidR="00DB4537" w:rsidRDefault="00DB4537" w:rsidP="002D772A">
      <w:pPr>
        <w:spacing w:line="200" w:lineRule="exact"/>
        <w:jc w:val="left"/>
        <w:rPr>
          <w:rFonts w:ascii="ＭＳ 明朝" w:eastAsia="ＭＳ 明朝" w:hAnsi="ＭＳ 明朝"/>
          <w:sz w:val="16"/>
          <w:szCs w:val="16"/>
        </w:rPr>
      </w:pPr>
    </w:p>
    <w:p w14:paraId="0A3E695D" w14:textId="77777777" w:rsidR="00DB4537" w:rsidRDefault="00DB4537" w:rsidP="002D772A">
      <w:pPr>
        <w:spacing w:line="200" w:lineRule="exact"/>
        <w:jc w:val="left"/>
        <w:rPr>
          <w:rFonts w:ascii="ＭＳ 明朝" w:eastAsia="ＭＳ 明朝" w:hAnsi="ＭＳ 明朝"/>
          <w:sz w:val="16"/>
          <w:szCs w:val="16"/>
        </w:rPr>
      </w:pPr>
    </w:p>
    <w:p w14:paraId="5DFCDE31" w14:textId="77777777" w:rsidR="00DB4537" w:rsidRDefault="00DB4537" w:rsidP="002D772A">
      <w:pPr>
        <w:spacing w:line="200" w:lineRule="exact"/>
        <w:jc w:val="left"/>
        <w:rPr>
          <w:rFonts w:ascii="ＭＳ 明朝" w:eastAsia="ＭＳ 明朝" w:hAnsi="ＭＳ 明朝"/>
          <w:sz w:val="16"/>
          <w:szCs w:val="16"/>
        </w:rPr>
      </w:pPr>
    </w:p>
    <w:p w14:paraId="0F149609" w14:textId="77777777" w:rsidR="00DB4537" w:rsidRDefault="00DB4537" w:rsidP="002D772A">
      <w:pPr>
        <w:spacing w:line="200" w:lineRule="exact"/>
        <w:jc w:val="left"/>
        <w:rPr>
          <w:rFonts w:ascii="ＭＳ 明朝" w:eastAsia="ＭＳ 明朝" w:hAnsi="ＭＳ 明朝"/>
          <w:sz w:val="16"/>
          <w:szCs w:val="16"/>
        </w:rPr>
      </w:pPr>
    </w:p>
    <w:p w14:paraId="7BD651D2" w14:textId="77777777" w:rsidR="00DB4537" w:rsidRDefault="00DB4537" w:rsidP="002D772A">
      <w:pPr>
        <w:spacing w:line="200" w:lineRule="exact"/>
        <w:jc w:val="left"/>
        <w:rPr>
          <w:rFonts w:ascii="ＭＳ 明朝" w:eastAsia="ＭＳ 明朝" w:hAnsi="ＭＳ 明朝"/>
          <w:sz w:val="16"/>
          <w:szCs w:val="16"/>
        </w:rPr>
      </w:pPr>
    </w:p>
    <w:p w14:paraId="749AAD97" w14:textId="77777777" w:rsidR="00DB4537" w:rsidRDefault="00DB4537" w:rsidP="002D772A">
      <w:pPr>
        <w:spacing w:line="200" w:lineRule="exact"/>
        <w:jc w:val="left"/>
        <w:rPr>
          <w:rFonts w:ascii="ＭＳ 明朝" w:eastAsia="ＭＳ 明朝" w:hAnsi="ＭＳ 明朝"/>
          <w:sz w:val="16"/>
          <w:szCs w:val="16"/>
        </w:rPr>
      </w:pPr>
    </w:p>
    <w:p w14:paraId="0FA4AAB8" w14:textId="77777777" w:rsidR="00DB4537" w:rsidRDefault="00DB4537" w:rsidP="002D772A">
      <w:pPr>
        <w:spacing w:line="200" w:lineRule="exact"/>
        <w:jc w:val="left"/>
        <w:rPr>
          <w:rFonts w:ascii="ＭＳ 明朝" w:eastAsia="ＭＳ 明朝" w:hAnsi="ＭＳ 明朝"/>
          <w:sz w:val="16"/>
          <w:szCs w:val="16"/>
        </w:rPr>
      </w:pPr>
    </w:p>
    <w:p w14:paraId="23967BB4" w14:textId="77777777" w:rsidR="00DB4537" w:rsidRDefault="00DB4537" w:rsidP="002D772A">
      <w:pPr>
        <w:spacing w:line="200" w:lineRule="exact"/>
        <w:jc w:val="left"/>
        <w:rPr>
          <w:rFonts w:ascii="ＭＳ 明朝" w:eastAsia="ＭＳ 明朝" w:hAnsi="ＭＳ 明朝"/>
          <w:sz w:val="16"/>
          <w:szCs w:val="16"/>
        </w:rPr>
      </w:pPr>
    </w:p>
    <w:p w14:paraId="2E34415E" w14:textId="77777777" w:rsidR="00DB4537" w:rsidRDefault="00DB4537" w:rsidP="002D772A">
      <w:pPr>
        <w:spacing w:line="200" w:lineRule="exact"/>
        <w:jc w:val="left"/>
        <w:rPr>
          <w:rFonts w:ascii="ＭＳ 明朝" w:eastAsia="ＭＳ 明朝" w:hAnsi="ＭＳ 明朝"/>
          <w:sz w:val="16"/>
          <w:szCs w:val="16"/>
        </w:rPr>
      </w:pPr>
    </w:p>
    <w:p w14:paraId="4E318F4E" w14:textId="77777777" w:rsidR="00DB4537" w:rsidRDefault="00DB4537" w:rsidP="002D772A">
      <w:pPr>
        <w:spacing w:line="200" w:lineRule="exact"/>
        <w:jc w:val="left"/>
        <w:rPr>
          <w:rFonts w:ascii="ＭＳ 明朝" w:eastAsia="ＭＳ 明朝" w:hAnsi="ＭＳ 明朝"/>
          <w:sz w:val="16"/>
          <w:szCs w:val="16"/>
        </w:rPr>
      </w:pPr>
    </w:p>
    <w:p w14:paraId="449CB185" w14:textId="77777777" w:rsidR="00DB4537" w:rsidRDefault="00DB4537" w:rsidP="002D772A">
      <w:pPr>
        <w:spacing w:line="200" w:lineRule="exact"/>
        <w:jc w:val="left"/>
        <w:rPr>
          <w:rFonts w:ascii="ＭＳ 明朝" w:eastAsia="ＭＳ 明朝" w:hAnsi="ＭＳ 明朝"/>
          <w:sz w:val="16"/>
          <w:szCs w:val="16"/>
        </w:rPr>
      </w:pPr>
    </w:p>
    <w:p w14:paraId="6EFB013D" w14:textId="77777777" w:rsidR="00DB4537" w:rsidRDefault="00DB4537" w:rsidP="002D772A">
      <w:pPr>
        <w:spacing w:line="200" w:lineRule="exact"/>
        <w:jc w:val="left"/>
        <w:rPr>
          <w:rFonts w:ascii="ＭＳ 明朝" w:eastAsia="ＭＳ 明朝" w:hAnsi="ＭＳ 明朝"/>
          <w:sz w:val="16"/>
          <w:szCs w:val="16"/>
        </w:rPr>
      </w:pPr>
    </w:p>
    <w:p w14:paraId="69550C50" w14:textId="77777777" w:rsidR="00DB4537" w:rsidRDefault="00DB4537" w:rsidP="002D772A">
      <w:pPr>
        <w:spacing w:line="200" w:lineRule="exact"/>
        <w:jc w:val="left"/>
        <w:rPr>
          <w:rFonts w:ascii="ＭＳ 明朝" w:eastAsia="ＭＳ 明朝" w:hAnsi="ＭＳ 明朝"/>
          <w:sz w:val="16"/>
          <w:szCs w:val="16"/>
        </w:rPr>
      </w:pPr>
    </w:p>
    <w:p w14:paraId="15BDEC88" w14:textId="77777777" w:rsidR="00DB4537" w:rsidRDefault="00DB4537" w:rsidP="002D772A">
      <w:pPr>
        <w:spacing w:line="200" w:lineRule="exact"/>
        <w:jc w:val="left"/>
        <w:rPr>
          <w:rFonts w:ascii="ＭＳ 明朝" w:eastAsia="ＭＳ 明朝" w:hAnsi="ＭＳ 明朝"/>
          <w:sz w:val="16"/>
          <w:szCs w:val="16"/>
        </w:rPr>
      </w:pPr>
    </w:p>
    <w:p w14:paraId="3D543676" w14:textId="77777777" w:rsidR="00DB4537" w:rsidRDefault="00DB4537" w:rsidP="002D772A">
      <w:pPr>
        <w:spacing w:line="200" w:lineRule="exact"/>
        <w:jc w:val="left"/>
        <w:rPr>
          <w:rFonts w:ascii="ＭＳ 明朝" w:eastAsia="ＭＳ 明朝" w:hAnsi="ＭＳ 明朝"/>
          <w:sz w:val="16"/>
          <w:szCs w:val="16"/>
        </w:rPr>
      </w:pPr>
    </w:p>
    <w:p w14:paraId="1BE16E9E" w14:textId="77777777" w:rsidR="00DB4537" w:rsidRDefault="00DB4537" w:rsidP="002D772A">
      <w:pPr>
        <w:spacing w:line="200" w:lineRule="exact"/>
        <w:jc w:val="left"/>
        <w:rPr>
          <w:rFonts w:ascii="ＭＳ 明朝" w:eastAsia="ＭＳ 明朝" w:hAnsi="ＭＳ 明朝"/>
          <w:sz w:val="16"/>
          <w:szCs w:val="16"/>
        </w:rPr>
      </w:pPr>
    </w:p>
    <w:p w14:paraId="41FD1F7F" w14:textId="77777777" w:rsidR="00DB4537" w:rsidRDefault="00DB4537" w:rsidP="002D772A">
      <w:pPr>
        <w:spacing w:line="200" w:lineRule="exact"/>
        <w:jc w:val="left"/>
        <w:rPr>
          <w:rFonts w:ascii="ＭＳ 明朝" w:eastAsia="ＭＳ 明朝" w:hAnsi="ＭＳ 明朝"/>
          <w:sz w:val="16"/>
          <w:szCs w:val="16"/>
        </w:rPr>
      </w:pPr>
    </w:p>
    <w:p w14:paraId="0012B06A" w14:textId="77777777" w:rsidR="00DB4537" w:rsidRDefault="00DB4537" w:rsidP="002D772A">
      <w:pPr>
        <w:spacing w:line="200" w:lineRule="exact"/>
        <w:jc w:val="left"/>
        <w:rPr>
          <w:rFonts w:ascii="ＭＳ 明朝" w:eastAsia="ＭＳ 明朝" w:hAnsi="ＭＳ 明朝"/>
          <w:sz w:val="16"/>
          <w:szCs w:val="16"/>
        </w:rPr>
      </w:pPr>
    </w:p>
    <w:p w14:paraId="5A9D0542" w14:textId="77777777" w:rsidR="00DB4537" w:rsidRDefault="00DB4537" w:rsidP="002D772A">
      <w:pPr>
        <w:spacing w:line="200" w:lineRule="exact"/>
        <w:jc w:val="left"/>
        <w:rPr>
          <w:rFonts w:ascii="ＭＳ 明朝" w:eastAsia="ＭＳ 明朝" w:hAnsi="ＭＳ 明朝"/>
          <w:sz w:val="16"/>
          <w:szCs w:val="16"/>
        </w:rPr>
      </w:pPr>
    </w:p>
    <w:p w14:paraId="202EB153" w14:textId="77777777" w:rsidR="00DB4537" w:rsidRDefault="00DB4537" w:rsidP="002D772A">
      <w:pPr>
        <w:spacing w:line="200" w:lineRule="exact"/>
        <w:jc w:val="left"/>
        <w:rPr>
          <w:rFonts w:ascii="ＭＳ 明朝" w:eastAsia="ＭＳ 明朝" w:hAnsi="ＭＳ 明朝"/>
          <w:sz w:val="16"/>
          <w:szCs w:val="16"/>
        </w:rPr>
      </w:pPr>
    </w:p>
    <w:p w14:paraId="7B755AA8" w14:textId="77777777" w:rsidR="00DB4537" w:rsidRDefault="00DB4537" w:rsidP="002D772A">
      <w:pPr>
        <w:spacing w:line="200" w:lineRule="exact"/>
        <w:jc w:val="left"/>
        <w:rPr>
          <w:rFonts w:ascii="ＭＳ 明朝" w:eastAsia="ＭＳ 明朝" w:hAnsi="ＭＳ 明朝"/>
          <w:sz w:val="16"/>
          <w:szCs w:val="16"/>
        </w:rPr>
      </w:pPr>
    </w:p>
    <w:p w14:paraId="59D36294" w14:textId="77777777" w:rsidR="00DB4537" w:rsidRDefault="00DB4537" w:rsidP="002D772A">
      <w:pPr>
        <w:spacing w:line="200" w:lineRule="exact"/>
        <w:jc w:val="left"/>
        <w:rPr>
          <w:rFonts w:ascii="ＭＳ 明朝" w:eastAsia="ＭＳ 明朝" w:hAnsi="ＭＳ 明朝"/>
          <w:sz w:val="16"/>
          <w:szCs w:val="16"/>
        </w:rPr>
      </w:pPr>
    </w:p>
    <w:p w14:paraId="610B0885" w14:textId="77777777" w:rsidR="00DB4537" w:rsidRDefault="00DB4537" w:rsidP="002D772A">
      <w:pPr>
        <w:spacing w:line="200" w:lineRule="exact"/>
        <w:jc w:val="left"/>
        <w:rPr>
          <w:rFonts w:ascii="ＭＳ 明朝" w:eastAsia="ＭＳ 明朝" w:hAnsi="ＭＳ 明朝"/>
          <w:sz w:val="16"/>
          <w:szCs w:val="16"/>
        </w:rPr>
      </w:pPr>
    </w:p>
    <w:p w14:paraId="22621E86" w14:textId="77777777" w:rsidR="00DB4537" w:rsidRDefault="00DB4537" w:rsidP="002D772A">
      <w:pPr>
        <w:spacing w:line="200" w:lineRule="exact"/>
        <w:jc w:val="left"/>
        <w:rPr>
          <w:rFonts w:ascii="ＭＳ 明朝" w:eastAsia="ＭＳ 明朝" w:hAnsi="ＭＳ 明朝"/>
          <w:sz w:val="16"/>
          <w:szCs w:val="16"/>
        </w:rPr>
      </w:pPr>
    </w:p>
    <w:p w14:paraId="2844DEE4" w14:textId="77777777" w:rsidR="00DB4537" w:rsidRDefault="00DB4537" w:rsidP="002D772A">
      <w:pPr>
        <w:spacing w:line="200" w:lineRule="exact"/>
        <w:jc w:val="left"/>
        <w:rPr>
          <w:rFonts w:ascii="ＭＳ 明朝" w:eastAsia="ＭＳ 明朝" w:hAnsi="ＭＳ 明朝"/>
          <w:sz w:val="16"/>
          <w:szCs w:val="16"/>
        </w:rPr>
      </w:pPr>
    </w:p>
    <w:p w14:paraId="09F42007" w14:textId="77777777" w:rsidR="00DB4537" w:rsidRDefault="00DB4537" w:rsidP="002D772A">
      <w:pPr>
        <w:spacing w:line="200" w:lineRule="exact"/>
        <w:jc w:val="left"/>
        <w:rPr>
          <w:rFonts w:ascii="ＭＳ 明朝" w:eastAsia="ＭＳ 明朝" w:hAnsi="ＭＳ 明朝"/>
          <w:sz w:val="16"/>
          <w:szCs w:val="16"/>
        </w:rPr>
      </w:pPr>
    </w:p>
    <w:p w14:paraId="64470398" w14:textId="77777777" w:rsidR="00DB4537" w:rsidRDefault="00DB4537" w:rsidP="002D772A">
      <w:pPr>
        <w:spacing w:line="200" w:lineRule="exact"/>
        <w:jc w:val="left"/>
        <w:rPr>
          <w:rFonts w:ascii="ＭＳ 明朝" w:eastAsia="ＭＳ 明朝" w:hAnsi="ＭＳ 明朝"/>
          <w:sz w:val="16"/>
          <w:szCs w:val="16"/>
        </w:rPr>
      </w:pPr>
    </w:p>
    <w:p w14:paraId="270CE70E" w14:textId="77777777" w:rsidR="00DB4537" w:rsidRDefault="00DB4537" w:rsidP="002D772A">
      <w:pPr>
        <w:spacing w:line="200" w:lineRule="exact"/>
        <w:jc w:val="left"/>
        <w:rPr>
          <w:rFonts w:ascii="ＭＳ 明朝" w:eastAsia="ＭＳ 明朝" w:hAnsi="ＭＳ 明朝"/>
          <w:sz w:val="16"/>
          <w:szCs w:val="16"/>
        </w:rPr>
      </w:pPr>
    </w:p>
    <w:p w14:paraId="2C038F24" w14:textId="77777777" w:rsidR="00DB4537" w:rsidRDefault="00DB4537" w:rsidP="002D772A">
      <w:pPr>
        <w:spacing w:line="200" w:lineRule="exact"/>
        <w:jc w:val="left"/>
        <w:rPr>
          <w:rFonts w:ascii="ＭＳ 明朝" w:eastAsia="ＭＳ 明朝" w:hAnsi="ＭＳ 明朝"/>
          <w:sz w:val="16"/>
          <w:szCs w:val="16"/>
        </w:rPr>
      </w:pPr>
    </w:p>
    <w:p w14:paraId="01948D66" w14:textId="77777777" w:rsidR="00DB4537" w:rsidRDefault="00DB4537" w:rsidP="002D772A">
      <w:pPr>
        <w:spacing w:line="200" w:lineRule="exact"/>
        <w:jc w:val="left"/>
        <w:rPr>
          <w:rFonts w:ascii="ＭＳ 明朝" w:eastAsia="ＭＳ 明朝" w:hAnsi="ＭＳ 明朝"/>
          <w:sz w:val="16"/>
          <w:szCs w:val="16"/>
        </w:rPr>
      </w:pPr>
    </w:p>
    <w:p w14:paraId="383BB668" w14:textId="77777777" w:rsidR="00DB4537" w:rsidRDefault="00DB4537" w:rsidP="002D772A">
      <w:pPr>
        <w:spacing w:line="200" w:lineRule="exact"/>
        <w:jc w:val="left"/>
        <w:rPr>
          <w:rFonts w:ascii="ＭＳ 明朝" w:eastAsia="ＭＳ 明朝" w:hAnsi="ＭＳ 明朝"/>
          <w:sz w:val="16"/>
          <w:szCs w:val="16"/>
        </w:rPr>
      </w:pPr>
    </w:p>
    <w:p w14:paraId="3477AFD2" w14:textId="77777777" w:rsidR="00DB4537" w:rsidRDefault="00DB4537" w:rsidP="002D772A">
      <w:pPr>
        <w:spacing w:line="200" w:lineRule="exact"/>
        <w:jc w:val="left"/>
        <w:rPr>
          <w:rFonts w:ascii="ＭＳ 明朝" w:eastAsia="ＭＳ 明朝" w:hAnsi="ＭＳ 明朝"/>
          <w:sz w:val="16"/>
          <w:szCs w:val="16"/>
        </w:rPr>
      </w:pPr>
    </w:p>
    <w:p w14:paraId="2CA59E9F" w14:textId="77777777" w:rsidR="00DB4537" w:rsidRDefault="00DB4537" w:rsidP="002D772A">
      <w:pPr>
        <w:spacing w:line="200" w:lineRule="exact"/>
        <w:jc w:val="left"/>
        <w:rPr>
          <w:rFonts w:ascii="ＭＳ 明朝" w:eastAsia="ＭＳ 明朝" w:hAnsi="ＭＳ 明朝"/>
          <w:sz w:val="16"/>
          <w:szCs w:val="16"/>
        </w:rPr>
      </w:pPr>
    </w:p>
    <w:p w14:paraId="1A953D81" w14:textId="77777777" w:rsidR="00DB4537" w:rsidRDefault="00DB4537" w:rsidP="002D772A">
      <w:pPr>
        <w:spacing w:line="200" w:lineRule="exact"/>
        <w:jc w:val="left"/>
        <w:rPr>
          <w:rFonts w:ascii="ＭＳ 明朝" w:eastAsia="ＭＳ 明朝" w:hAnsi="ＭＳ 明朝"/>
          <w:sz w:val="16"/>
          <w:szCs w:val="16"/>
        </w:rPr>
      </w:pPr>
    </w:p>
    <w:p w14:paraId="4A8C80F6" w14:textId="77777777" w:rsidR="00DB4537" w:rsidRDefault="00DB4537" w:rsidP="002D772A">
      <w:pPr>
        <w:spacing w:line="200" w:lineRule="exact"/>
        <w:jc w:val="left"/>
        <w:rPr>
          <w:rFonts w:ascii="ＭＳ 明朝" w:eastAsia="ＭＳ 明朝" w:hAnsi="ＭＳ 明朝"/>
          <w:sz w:val="16"/>
          <w:szCs w:val="16"/>
        </w:rPr>
      </w:pPr>
    </w:p>
    <w:p w14:paraId="220767F1" w14:textId="77777777" w:rsidR="00DB4537" w:rsidRDefault="00DB4537" w:rsidP="002D772A">
      <w:pPr>
        <w:spacing w:line="200" w:lineRule="exact"/>
        <w:jc w:val="left"/>
        <w:rPr>
          <w:rFonts w:ascii="ＭＳ 明朝" w:eastAsia="ＭＳ 明朝" w:hAnsi="ＭＳ 明朝"/>
          <w:sz w:val="16"/>
          <w:szCs w:val="16"/>
        </w:rPr>
      </w:pPr>
    </w:p>
    <w:p w14:paraId="46D7FA1B" w14:textId="77777777" w:rsidR="00DB4537" w:rsidRDefault="00DB4537" w:rsidP="002D772A">
      <w:pPr>
        <w:spacing w:line="200" w:lineRule="exact"/>
        <w:jc w:val="left"/>
        <w:rPr>
          <w:rFonts w:ascii="ＭＳ 明朝" w:eastAsia="ＭＳ 明朝" w:hAnsi="ＭＳ 明朝"/>
          <w:sz w:val="16"/>
          <w:szCs w:val="16"/>
        </w:rPr>
      </w:pPr>
    </w:p>
    <w:p w14:paraId="0B946B2B" w14:textId="77777777" w:rsidR="00DB4537" w:rsidRDefault="00DB4537" w:rsidP="002D772A">
      <w:pPr>
        <w:spacing w:line="200" w:lineRule="exact"/>
        <w:jc w:val="left"/>
        <w:rPr>
          <w:rFonts w:ascii="ＭＳ 明朝" w:eastAsia="ＭＳ 明朝" w:hAnsi="ＭＳ 明朝"/>
          <w:sz w:val="16"/>
          <w:szCs w:val="16"/>
        </w:rPr>
      </w:pPr>
    </w:p>
    <w:p w14:paraId="4AD2E4AE" w14:textId="77777777" w:rsidR="00DB4537" w:rsidRDefault="00DB4537" w:rsidP="002D772A">
      <w:pPr>
        <w:spacing w:line="200" w:lineRule="exact"/>
        <w:jc w:val="left"/>
        <w:rPr>
          <w:rFonts w:ascii="ＭＳ 明朝" w:eastAsia="ＭＳ 明朝" w:hAnsi="ＭＳ 明朝"/>
          <w:sz w:val="16"/>
          <w:szCs w:val="16"/>
        </w:rPr>
      </w:pPr>
    </w:p>
    <w:p w14:paraId="4F498A60" w14:textId="77777777" w:rsidR="00DB4537" w:rsidRDefault="00DB4537" w:rsidP="002D772A">
      <w:pPr>
        <w:spacing w:line="200" w:lineRule="exact"/>
        <w:jc w:val="left"/>
        <w:rPr>
          <w:rFonts w:ascii="ＭＳ 明朝" w:eastAsia="ＭＳ 明朝" w:hAnsi="ＭＳ 明朝"/>
          <w:sz w:val="16"/>
          <w:szCs w:val="16"/>
        </w:rPr>
      </w:pPr>
    </w:p>
    <w:p w14:paraId="7FD0ECF1" w14:textId="77777777" w:rsidR="00DB4537" w:rsidRDefault="00DB4537" w:rsidP="002D772A">
      <w:pPr>
        <w:spacing w:line="200" w:lineRule="exact"/>
        <w:jc w:val="left"/>
        <w:rPr>
          <w:rFonts w:ascii="ＭＳ 明朝" w:eastAsia="ＭＳ 明朝" w:hAnsi="ＭＳ 明朝"/>
          <w:sz w:val="16"/>
          <w:szCs w:val="16"/>
        </w:rPr>
      </w:pPr>
    </w:p>
    <w:p w14:paraId="7543BF75" w14:textId="77777777" w:rsidR="00DB4537" w:rsidRDefault="00DB4537" w:rsidP="002D772A">
      <w:pPr>
        <w:spacing w:line="200" w:lineRule="exact"/>
        <w:jc w:val="left"/>
        <w:rPr>
          <w:rFonts w:ascii="ＭＳ 明朝" w:eastAsia="ＭＳ 明朝" w:hAnsi="ＭＳ 明朝"/>
          <w:sz w:val="16"/>
          <w:szCs w:val="16"/>
        </w:rPr>
      </w:pPr>
    </w:p>
    <w:p w14:paraId="14F6ACAE" w14:textId="77777777" w:rsidR="00DB4537" w:rsidRDefault="00DB4537" w:rsidP="002D772A">
      <w:pPr>
        <w:spacing w:line="200" w:lineRule="exact"/>
        <w:jc w:val="left"/>
        <w:rPr>
          <w:rFonts w:ascii="ＭＳ 明朝" w:eastAsia="ＭＳ 明朝" w:hAnsi="ＭＳ 明朝"/>
          <w:sz w:val="16"/>
          <w:szCs w:val="16"/>
        </w:rPr>
      </w:pPr>
    </w:p>
    <w:p w14:paraId="1F8F5405" w14:textId="77777777" w:rsidR="00DB4537" w:rsidRDefault="00DB4537" w:rsidP="002D772A">
      <w:pPr>
        <w:spacing w:line="200" w:lineRule="exact"/>
        <w:jc w:val="left"/>
        <w:rPr>
          <w:rFonts w:ascii="ＭＳ 明朝" w:eastAsia="ＭＳ 明朝" w:hAnsi="ＭＳ 明朝"/>
          <w:sz w:val="16"/>
          <w:szCs w:val="16"/>
        </w:rPr>
      </w:pPr>
    </w:p>
    <w:p w14:paraId="326EABDC" w14:textId="77777777" w:rsidR="00DB4537" w:rsidRDefault="00DB4537" w:rsidP="002D772A">
      <w:pPr>
        <w:spacing w:line="200" w:lineRule="exact"/>
        <w:jc w:val="left"/>
        <w:rPr>
          <w:rFonts w:ascii="ＭＳ 明朝" w:eastAsia="ＭＳ 明朝" w:hAnsi="ＭＳ 明朝"/>
          <w:sz w:val="16"/>
          <w:szCs w:val="16"/>
        </w:rPr>
      </w:pPr>
    </w:p>
    <w:p w14:paraId="26451BA1" w14:textId="77777777" w:rsidR="00DB4537" w:rsidRPr="00DB4537" w:rsidRDefault="00DB4537" w:rsidP="00DB4537">
      <w:pPr>
        <w:snapToGrid w:val="0"/>
        <w:spacing w:line="400" w:lineRule="exact"/>
        <w:jc w:val="center"/>
        <w:rPr>
          <w:rFonts w:ascii="ＭＳ 明朝" w:eastAsia="ＭＳ 明朝" w:hAnsi="ＭＳ 明朝"/>
          <w:b/>
          <w:sz w:val="30"/>
          <w:szCs w:val="30"/>
          <w:lang w:eastAsia="zh-TW"/>
        </w:rPr>
      </w:pPr>
      <w:r w:rsidRPr="00DB4537">
        <w:rPr>
          <w:rFonts w:ascii="ＭＳ 明朝" w:eastAsia="ＭＳ 明朝" w:hAnsi="ＭＳ 明朝"/>
          <w:b/>
          <w:sz w:val="30"/>
          <w:szCs w:val="30"/>
          <w:lang w:eastAsia="zh-TW"/>
        </w:rPr>
        <w:lastRenderedPageBreak/>
        <w:t>設施使用條款</w:t>
      </w:r>
    </w:p>
    <w:p w14:paraId="4441B83E" w14:textId="77777777" w:rsidR="00DB4537" w:rsidRPr="00DB4537" w:rsidRDefault="00DB4537" w:rsidP="00DB4537">
      <w:pPr>
        <w:snapToGrid w:val="0"/>
        <w:spacing w:line="400" w:lineRule="exact"/>
        <w:rPr>
          <w:rFonts w:ascii="ＭＳ 明朝" w:eastAsia="ＭＳ 明朝" w:hAnsi="ＭＳ 明朝"/>
          <w:lang w:eastAsia="zh-TW"/>
        </w:rPr>
      </w:pPr>
    </w:p>
    <w:p w14:paraId="28460AAD" w14:textId="77777777" w:rsidR="00DB4537" w:rsidRPr="00DB4537" w:rsidRDefault="00DB4537" w:rsidP="00DB4537">
      <w:pPr>
        <w:snapToGrid w:val="0"/>
        <w:spacing w:line="380" w:lineRule="exact"/>
        <w:ind w:firstLine="567"/>
        <w:rPr>
          <w:rFonts w:ascii="ＭＳ 明朝" w:eastAsia="ＭＳ 明朝" w:hAnsi="ＭＳ 明朝"/>
          <w:lang w:eastAsia="zh-TW"/>
        </w:rPr>
      </w:pPr>
      <w:r w:rsidRPr="00DB4537">
        <w:rPr>
          <w:rFonts w:ascii="ＭＳ 明朝" w:eastAsia="ＭＳ 明朝" w:hAnsi="ＭＳ 明朝"/>
          <w:lang w:eastAsia="zh-TW"/>
        </w:rPr>
        <w:t>設施使用者於使用株式會社技研製作所擁有之市島BASE（兵庫縣丹波市市島町中竹田字安下879-1）時，應遵循本公司規定之下述</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容。設施使用者於</w:t>
      </w:r>
      <w:r w:rsidRPr="00DB4537">
        <w:rPr>
          <w:rFonts w:ascii="ＭＳ 明朝" w:eastAsia="ＭＳ 明朝" w:hAnsi="ＭＳ 明朝"/>
          <w:lang w:eastAsia="zh-TW"/>
        </w:rPr>
        <w:t>提交設施使用申請書時，即視為同意本條款。</w:t>
      </w:r>
    </w:p>
    <w:p w14:paraId="01045C04" w14:textId="77777777" w:rsidR="00DB4537" w:rsidRPr="00DB4537" w:rsidRDefault="00DB4537" w:rsidP="00DB4537">
      <w:pPr>
        <w:snapToGrid w:val="0"/>
        <w:spacing w:line="380" w:lineRule="exact"/>
        <w:rPr>
          <w:rFonts w:ascii="ＭＳ 明朝" w:eastAsia="ＭＳ 明朝" w:hAnsi="ＭＳ 明朝"/>
          <w:lang w:eastAsia="zh-TW"/>
        </w:rPr>
      </w:pPr>
    </w:p>
    <w:p w14:paraId="1F4AA826" w14:textId="77777777" w:rsidR="00DB4537" w:rsidRPr="00DB4537" w:rsidRDefault="00DB4537" w:rsidP="00DB4537">
      <w:pPr>
        <w:rPr>
          <w:rFonts w:ascii="ＭＳ 明朝" w:eastAsia="ＭＳ 明朝" w:hAnsi="ＭＳ 明朝"/>
          <w:lang w:eastAsia="zh-TW"/>
        </w:rPr>
      </w:pPr>
      <w:r w:rsidRPr="00DB4537">
        <w:rPr>
          <w:rFonts w:ascii="ＭＳ 明朝" w:eastAsia="ＭＳ 明朝" w:hAnsi="ＭＳ 明朝"/>
          <w:lang w:eastAsia="zh-TW"/>
        </w:rPr>
        <w:t>（定義）</w:t>
      </w:r>
    </w:p>
    <w:p w14:paraId="0E21711B"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lang w:eastAsia="zh-TW"/>
        </w:rPr>
      </w:pPr>
      <w:r w:rsidRPr="00DB4537">
        <w:rPr>
          <w:rFonts w:ascii="ＭＳ 明朝" w:eastAsia="ＭＳ 明朝" w:hAnsi="ＭＳ 明朝"/>
          <w:lang w:eastAsia="zh-TW"/>
        </w:rPr>
        <w:t>第1條</w:t>
      </w:r>
      <w:r w:rsidRPr="00DB4537">
        <w:rPr>
          <w:rFonts w:ascii="ＭＳ 明朝" w:eastAsia="ＭＳ 明朝" w:hAnsi="ＭＳ 明朝"/>
          <w:lang w:eastAsia="zh-TW"/>
        </w:rPr>
        <w:tab/>
        <w:t>本條款中所使用的用語定義如下。</w:t>
      </w:r>
    </w:p>
    <w:p w14:paraId="33FCD9BC" w14:textId="77777777" w:rsidR="00DB4537" w:rsidRPr="00DB4537" w:rsidRDefault="00DB4537" w:rsidP="00DB4537">
      <w:pPr>
        <w:adjustRightInd w:val="0"/>
        <w:ind w:left="960"/>
        <w:rPr>
          <w:rFonts w:ascii="ＭＳ 明朝" w:eastAsia="ＭＳ 明朝" w:hAnsi="ＭＳ 明朝"/>
          <w:lang w:eastAsia="zh-TW"/>
        </w:rPr>
      </w:pPr>
      <w:r w:rsidRPr="00DB4537">
        <w:rPr>
          <w:rFonts w:ascii="ＭＳ 明朝" w:eastAsia="ＭＳ 明朝" w:hAnsi="ＭＳ 明朝"/>
          <w:lang w:eastAsia="zh-TW"/>
        </w:rPr>
        <w:t>「甲方」係指株式會社技研製作所。</w:t>
      </w:r>
    </w:p>
    <w:p w14:paraId="0639D6FB" w14:textId="77777777" w:rsidR="00DB4537" w:rsidRPr="00DB4537" w:rsidRDefault="00DB4537" w:rsidP="00DB4537">
      <w:pPr>
        <w:adjustRightInd w:val="0"/>
        <w:ind w:left="960"/>
        <w:rPr>
          <w:rFonts w:ascii="ＭＳ 明朝" w:eastAsia="ＭＳ 明朝" w:hAnsi="ＭＳ 明朝"/>
          <w:lang w:eastAsia="zh-TW"/>
        </w:rPr>
      </w:pPr>
      <w:r w:rsidRPr="00DB4537">
        <w:rPr>
          <w:rFonts w:ascii="ＭＳ 明朝" w:eastAsia="ＭＳ 明朝" w:hAnsi="ＭＳ 明朝"/>
          <w:lang w:eastAsia="zh-TW"/>
        </w:rPr>
        <w:t>「乙方」係指參訓申請書上記載的法人。</w:t>
      </w:r>
    </w:p>
    <w:p w14:paraId="73F91690" w14:textId="77777777" w:rsidR="00DB4537" w:rsidRPr="00DB4537" w:rsidRDefault="00DB4537" w:rsidP="00DB4537">
      <w:pPr>
        <w:snapToGrid w:val="0"/>
        <w:spacing w:line="380" w:lineRule="exact"/>
        <w:ind w:leftChars="400" w:left="880"/>
        <w:rPr>
          <w:rFonts w:ascii="ＭＳ 明朝" w:eastAsia="ＭＳ 明朝" w:hAnsi="ＭＳ 明朝"/>
          <w:lang w:eastAsia="zh-TW"/>
        </w:rPr>
      </w:pPr>
      <w:r w:rsidRPr="00DB4537">
        <w:rPr>
          <w:rFonts w:ascii="ＭＳ 明朝" w:eastAsia="ＭＳ 明朝" w:hAnsi="ＭＳ 明朝"/>
          <w:lang w:eastAsia="zh-TW"/>
        </w:rPr>
        <w:t>「使用者」係指使用設施之個人。</w:t>
      </w:r>
    </w:p>
    <w:p w14:paraId="35E37D6C" w14:textId="77777777" w:rsidR="00DB4537" w:rsidRPr="00DB4537" w:rsidRDefault="00DB4537" w:rsidP="00DB4537">
      <w:pPr>
        <w:snapToGrid w:val="0"/>
        <w:spacing w:line="380" w:lineRule="exact"/>
        <w:ind w:leftChars="400" w:left="880"/>
        <w:rPr>
          <w:rFonts w:ascii="ＭＳ 明朝" w:eastAsia="ＭＳ 明朝" w:hAnsi="ＭＳ 明朝"/>
          <w:lang w:eastAsia="zh-TW"/>
        </w:rPr>
      </w:pPr>
      <w:r w:rsidRPr="00DB4537">
        <w:rPr>
          <w:rFonts w:ascii="ＭＳ 明朝" w:eastAsia="ＭＳ 明朝" w:hAnsi="ＭＳ 明朝"/>
          <w:lang w:eastAsia="zh-TW"/>
        </w:rPr>
        <w:t>「設施」係指市島BASE。</w:t>
      </w:r>
    </w:p>
    <w:p w14:paraId="734F7811" w14:textId="77777777" w:rsidR="00DB4537" w:rsidRPr="00DB4537" w:rsidRDefault="00DB4537" w:rsidP="00DB4537">
      <w:pPr>
        <w:snapToGrid w:val="0"/>
        <w:spacing w:line="380" w:lineRule="exact"/>
        <w:rPr>
          <w:rFonts w:ascii="ＭＳ 明朝" w:eastAsia="ＭＳ 明朝" w:hAnsi="ＭＳ 明朝"/>
          <w:lang w:eastAsia="zh-TW"/>
        </w:rPr>
      </w:pPr>
    </w:p>
    <w:p w14:paraId="4ABE0A3A" w14:textId="77777777" w:rsidR="00DB4537" w:rsidRPr="00DB4537" w:rsidRDefault="00DB4537" w:rsidP="00DB4537">
      <w:pPr>
        <w:snapToGrid w:val="0"/>
        <w:spacing w:line="380" w:lineRule="exact"/>
        <w:rPr>
          <w:rFonts w:ascii="ＭＳ 明朝" w:eastAsia="ＭＳ 明朝" w:hAnsi="ＭＳ 明朝"/>
          <w:lang w:eastAsia="zh-TW"/>
        </w:rPr>
      </w:pPr>
      <w:r w:rsidRPr="00DB4537">
        <w:rPr>
          <w:rFonts w:ascii="ＭＳ 明朝" w:eastAsia="ＭＳ 明朝" w:hAnsi="ＭＳ 明朝"/>
          <w:lang w:eastAsia="zh-TW"/>
        </w:rPr>
        <w:t>（目 的）</w:t>
      </w:r>
    </w:p>
    <w:p w14:paraId="779B3C31"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lang w:eastAsia="zh-TW"/>
        </w:rPr>
      </w:pPr>
      <w:r w:rsidRPr="00DB4537">
        <w:rPr>
          <w:rFonts w:ascii="ＭＳ 明朝" w:eastAsia="ＭＳ 明朝" w:hAnsi="ＭＳ 明朝"/>
          <w:lang w:eastAsia="zh-TW"/>
        </w:rPr>
        <w:t>第2條</w:t>
      </w:r>
      <w:r w:rsidRPr="00DB4537">
        <w:rPr>
          <w:rFonts w:ascii="ＭＳ 明朝" w:eastAsia="ＭＳ 明朝" w:hAnsi="ＭＳ 明朝"/>
          <w:lang w:eastAsia="zh-TW"/>
        </w:rPr>
        <w:tab/>
        <w:t>本條款就使用、維護和管理本公司擁有設施之相關必要事項進行規定。</w:t>
      </w:r>
    </w:p>
    <w:p w14:paraId="19611DF0" w14:textId="77777777" w:rsidR="00DB4537" w:rsidRPr="00DB4537" w:rsidRDefault="00DB4537" w:rsidP="00DB4537">
      <w:pPr>
        <w:snapToGrid w:val="0"/>
        <w:spacing w:line="380" w:lineRule="exact"/>
        <w:rPr>
          <w:rFonts w:ascii="ＭＳ 明朝" w:eastAsia="ＭＳ 明朝" w:hAnsi="ＭＳ 明朝"/>
          <w:lang w:eastAsia="zh-TW"/>
        </w:rPr>
      </w:pPr>
    </w:p>
    <w:p w14:paraId="3DC636A9" w14:textId="77777777" w:rsidR="00DB4537" w:rsidRPr="00DB4537" w:rsidRDefault="00DB4537" w:rsidP="00DB4537">
      <w:pPr>
        <w:snapToGrid w:val="0"/>
        <w:spacing w:line="380" w:lineRule="exact"/>
        <w:rPr>
          <w:rFonts w:ascii="ＭＳ 明朝" w:eastAsia="ＭＳ 明朝" w:hAnsi="ＭＳ 明朝"/>
          <w:lang w:eastAsia="zh-TW"/>
        </w:rPr>
      </w:pPr>
      <w:r w:rsidRPr="00DB4537">
        <w:rPr>
          <w:rFonts w:ascii="ＭＳ 明朝" w:eastAsia="ＭＳ 明朝" w:hAnsi="ＭＳ 明朝"/>
          <w:lang w:eastAsia="zh-TW"/>
        </w:rPr>
        <w:t>（使用設施之對象）</w:t>
      </w:r>
    </w:p>
    <w:p w14:paraId="782BCD41"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lang w:eastAsia="zh-TW"/>
        </w:rPr>
      </w:pPr>
      <w:r w:rsidRPr="00DB4537">
        <w:rPr>
          <w:rFonts w:ascii="ＭＳ 明朝" w:eastAsia="ＭＳ 明朝" w:hAnsi="ＭＳ 明朝"/>
          <w:lang w:eastAsia="zh-TW"/>
        </w:rPr>
        <w:t>第3條</w:t>
      </w:r>
      <w:r w:rsidRPr="00DB4537">
        <w:rPr>
          <w:rFonts w:ascii="ＭＳ 明朝" w:eastAsia="ＭＳ 明朝" w:hAnsi="ＭＳ 明朝"/>
          <w:lang w:eastAsia="zh-TW"/>
        </w:rPr>
        <w:tab/>
        <w:t>欲使用本設施者須於設施使用申請書簽名蓋章後，並提交於甲方。僅限事先取得申請核准之使用者始得使用本設施。</w:t>
      </w:r>
    </w:p>
    <w:p w14:paraId="436E2AFA" w14:textId="77777777" w:rsidR="00DB4537" w:rsidRPr="00DB4537" w:rsidRDefault="00DB4537" w:rsidP="00DB4537">
      <w:pPr>
        <w:snapToGrid w:val="0"/>
        <w:spacing w:line="380" w:lineRule="exact"/>
        <w:rPr>
          <w:rFonts w:ascii="ＭＳ 明朝" w:eastAsia="ＭＳ 明朝" w:hAnsi="ＭＳ 明朝"/>
          <w:lang w:eastAsia="zh-TW"/>
        </w:rPr>
      </w:pPr>
    </w:p>
    <w:p w14:paraId="7473961A" w14:textId="77777777" w:rsidR="00DB4537" w:rsidRPr="00DB4537" w:rsidRDefault="00DB4537" w:rsidP="00DB4537">
      <w:pPr>
        <w:snapToGrid w:val="0"/>
        <w:spacing w:line="380" w:lineRule="exact"/>
        <w:ind w:left="880" w:hangingChars="400" w:hanging="880"/>
        <w:rPr>
          <w:rFonts w:ascii="ＭＳ 明朝" w:eastAsia="ＭＳ 明朝" w:hAnsi="ＭＳ 明朝"/>
          <w:lang w:eastAsia="zh-TW"/>
        </w:rPr>
      </w:pPr>
      <w:r w:rsidRPr="00DB4537">
        <w:rPr>
          <w:rFonts w:ascii="ＭＳ 明朝" w:eastAsia="ＭＳ 明朝" w:hAnsi="ＭＳ 明朝"/>
          <w:lang w:eastAsia="zh-TW"/>
        </w:rPr>
        <w:t>（設施使用費）</w:t>
      </w:r>
    </w:p>
    <w:p w14:paraId="1152691F" w14:textId="77777777" w:rsidR="00DB4537" w:rsidRPr="00DB4537" w:rsidRDefault="00DB4537" w:rsidP="00DB4537">
      <w:pPr>
        <w:overflowPunct w:val="0"/>
        <w:snapToGrid w:val="0"/>
        <w:spacing w:line="380" w:lineRule="exact"/>
        <w:ind w:left="960" w:hanging="960"/>
        <w:textAlignment w:val="baseline"/>
        <w:rPr>
          <w:rFonts w:ascii="ＭＳ 明朝" w:eastAsia="ＭＳ 明朝" w:hAnsi="ＭＳ 明朝"/>
          <w:lang w:eastAsia="zh-TW"/>
        </w:rPr>
      </w:pPr>
      <w:r w:rsidRPr="00DB4537">
        <w:rPr>
          <w:rFonts w:ascii="ＭＳ 明朝" w:eastAsia="ＭＳ 明朝" w:hAnsi="ＭＳ 明朝"/>
          <w:lang w:eastAsia="zh-TW"/>
        </w:rPr>
        <w:t>第4條</w:t>
      </w:r>
      <w:r w:rsidRPr="00DB4537">
        <w:rPr>
          <w:rFonts w:ascii="ＭＳ 明朝" w:eastAsia="ＭＳ 明朝" w:hAnsi="ＭＳ 明朝"/>
          <w:lang w:eastAsia="zh-TW"/>
        </w:rPr>
        <w:tab/>
        <w:t>本設施之使用不收取任何設施使用費。</w:t>
      </w:r>
    </w:p>
    <w:p w14:paraId="21977F8A" w14:textId="77777777" w:rsidR="00DB4537" w:rsidRPr="00DB4537" w:rsidRDefault="00DB4537" w:rsidP="00DB4537">
      <w:pPr>
        <w:pStyle w:val="a9"/>
        <w:snapToGrid w:val="0"/>
        <w:spacing w:line="380" w:lineRule="exact"/>
        <w:ind w:left="960"/>
        <w:rPr>
          <w:rFonts w:ascii="ＭＳ 明朝" w:eastAsia="ＭＳ 明朝" w:hAnsi="ＭＳ 明朝"/>
          <w:lang w:eastAsia="zh-TW"/>
        </w:rPr>
      </w:pPr>
    </w:p>
    <w:p w14:paraId="4C048A3A" w14:textId="77777777" w:rsidR="00DB4537" w:rsidRPr="00DB4537" w:rsidRDefault="00DB4537" w:rsidP="00DB4537">
      <w:pPr>
        <w:snapToGrid w:val="0"/>
        <w:spacing w:line="380" w:lineRule="exact"/>
        <w:rPr>
          <w:rFonts w:ascii="ＭＳ 明朝" w:eastAsia="ＭＳ 明朝" w:hAnsi="ＭＳ 明朝"/>
          <w:lang w:eastAsia="zh-TW"/>
        </w:rPr>
      </w:pPr>
      <w:r w:rsidRPr="00DB4537">
        <w:rPr>
          <w:rFonts w:ascii="ＭＳ 明朝" w:eastAsia="ＭＳ 明朝" w:hAnsi="ＭＳ 明朝"/>
          <w:lang w:eastAsia="zh-TW"/>
        </w:rPr>
        <w:t>（設施的構成）</w:t>
      </w:r>
    </w:p>
    <w:p w14:paraId="6537BCA4"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lang w:eastAsia="zh-TW"/>
        </w:rPr>
      </w:pPr>
      <w:r w:rsidRPr="00DB4537">
        <w:rPr>
          <w:rFonts w:ascii="ＭＳ 明朝" w:eastAsia="ＭＳ 明朝" w:hAnsi="ＭＳ 明朝"/>
          <w:lang w:eastAsia="zh-TW"/>
        </w:rPr>
        <w:t>第5條</w:t>
      </w:r>
      <w:r w:rsidRPr="00DB4537">
        <w:rPr>
          <w:rFonts w:ascii="ＭＳ 明朝" w:eastAsia="ＭＳ 明朝" w:hAnsi="ＭＳ 明朝"/>
          <w:lang w:eastAsia="zh-TW"/>
        </w:rPr>
        <w:tab/>
        <w:t>本條款規定之設施，除設施使用者所使用的個人房間外，亦包括含公共空間在</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的設施</w:t>
      </w:r>
      <w:r w:rsidRPr="00DB4537">
        <w:rPr>
          <w:rFonts w:ascii="游ゴシック" w:eastAsia="游ゴシック" w:hAnsi="游ゴシック" w:cs="游ゴシック" w:hint="eastAsia"/>
          <w:lang w:eastAsia="zh-TW"/>
        </w:rPr>
        <w:t>內</w:t>
      </w:r>
      <w:r w:rsidRPr="00DB4537">
        <w:rPr>
          <w:rFonts w:ascii="ＭＳ 明朝" w:eastAsia="ＭＳ 明朝" w:hAnsi="ＭＳ 明朝"/>
          <w:lang w:eastAsia="zh-TW"/>
        </w:rPr>
        <w:t>之所有設備，以及附設於設施外的停車場空間。</w:t>
      </w:r>
    </w:p>
    <w:p w14:paraId="264CDD29" w14:textId="77777777" w:rsidR="00DB4537" w:rsidRPr="00DB4537" w:rsidRDefault="00DB4537" w:rsidP="00DB4537">
      <w:pPr>
        <w:snapToGrid w:val="0"/>
        <w:spacing w:line="380" w:lineRule="exact"/>
        <w:rPr>
          <w:rFonts w:ascii="ＭＳ 明朝" w:eastAsia="ＭＳ 明朝" w:hAnsi="ＭＳ 明朝"/>
          <w:lang w:eastAsia="zh-TW"/>
        </w:rPr>
      </w:pPr>
    </w:p>
    <w:p w14:paraId="6DCD31DA" w14:textId="77777777" w:rsidR="00DB4537" w:rsidRPr="00DB4537" w:rsidRDefault="00DB4537" w:rsidP="00DB4537">
      <w:pPr>
        <w:snapToGrid w:val="0"/>
        <w:spacing w:line="380" w:lineRule="exact"/>
        <w:rPr>
          <w:rFonts w:ascii="ＭＳ 明朝" w:eastAsia="ＭＳ 明朝" w:hAnsi="ＭＳ 明朝"/>
          <w:lang w:eastAsia="zh-TW"/>
        </w:rPr>
      </w:pPr>
      <w:r w:rsidRPr="00DB4537">
        <w:rPr>
          <w:rFonts w:ascii="ＭＳ 明朝" w:eastAsia="ＭＳ 明朝" w:hAnsi="ＭＳ 明朝"/>
          <w:lang w:eastAsia="zh-TW"/>
        </w:rPr>
        <w:t>（有關整體設施使用的禁止事項）</w:t>
      </w:r>
    </w:p>
    <w:p w14:paraId="73FE6EBB"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lang w:eastAsia="zh-TW"/>
        </w:rPr>
      </w:pPr>
      <w:r w:rsidRPr="00DB4537">
        <w:rPr>
          <w:rFonts w:ascii="ＭＳ 明朝" w:eastAsia="ＭＳ 明朝" w:hAnsi="ＭＳ 明朝"/>
          <w:lang w:eastAsia="zh-TW"/>
        </w:rPr>
        <w:t>第6條</w:t>
      </w:r>
      <w:r w:rsidRPr="00DB4537">
        <w:rPr>
          <w:rFonts w:ascii="ＭＳ 明朝" w:eastAsia="ＭＳ 明朝" w:hAnsi="ＭＳ 明朝" w:hint="eastAsia"/>
          <w:lang w:eastAsia="zh-TW"/>
        </w:rPr>
        <w:t xml:space="preserve"> </w:t>
      </w:r>
    </w:p>
    <w:p w14:paraId="02EAE390" w14:textId="77777777" w:rsidR="00DB4537" w:rsidRPr="00DB4537" w:rsidRDefault="00DB4537" w:rsidP="00DB4537">
      <w:pPr>
        <w:pStyle w:val="a9"/>
        <w:overflowPunct w:val="0"/>
        <w:snapToGrid w:val="0"/>
        <w:spacing w:line="380" w:lineRule="exact"/>
        <w:ind w:leftChars="300" w:left="900" w:hanging="240"/>
        <w:textAlignment w:val="baseline"/>
        <w:rPr>
          <w:rFonts w:ascii="ＭＳ 明朝" w:eastAsia="ＭＳ 明朝" w:hAnsi="ＭＳ 明朝"/>
          <w:lang w:eastAsia="zh-TW"/>
        </w:rPr>
      </w:pPr>
      <w:r w:rsidRPr="00DB4537">
        <w:rPr>
          <w:rFonts w:ascii="ＭＳ 明朝" w:eastAsia="ＭＳ 明朝" w:hAnsi="ＭＳ 明朝"/>
          <w:lang w:eastAsia="zh-TW"/>
        </w:rPr>
        <w:t>1.</w:t>
      </w:r>
      <w:r w:rsidRPr="00DB4537">
        <w:rPr>
          <w:rFonts w:ascii="ＭＳ 明朝" w:eastAsia="ＭＳ 明朝" w:hAnsi="ＭＳ 明朝"/>
          <w:lang w:eastAsia="zh-TW"/>
        </w:rPr>
        <w:tab/>
        <w:t>設施使用者不得有以下各項之行為。然而，經本公司規定之設施管理人員以書面或電磁記錄的方式（含電子郵件）核准時，則不在此限。</w:t>
      </w:r>
    </w:p>
    <w:p w14:paraId="0828C6E2"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（1）設施使用者以外之人員進入或使用本設施。</w:t>
      </w:r>
    </w:p>
    <w:p w14:paraId="1F628F18"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（2）設施使用者之間未經許可擅自交換經核准使用的個人房間。</w:t>
      </w:r>
    </w:p>
    <w:p w14:paraId="23183EAA"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（3）進入未經核准使用的個人房間。</w:t>
      </w:r>
    </w:p>
    <w:p w14:paraId="7428B7C4"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（4）規定範圍</w:t>
      </w:r>
      <w:r w:rsidRPr="00DB4537">
        <w:rPr>
          <w:rFonts w:ascii="游ゴシック" w:eastAsia="游ゴシック" w:hAnsi="游ゴシック" w:cs="游ゴシック" w:hint="eastAsia"/>
          <w:lang w:eastAsia="zh-TW"/>
        </w:rPr>
        <w:t>內</w:t>
      </w:r>
      <w:r w:rsidRPr="00DB4537">
        <w:rPr>
          <w:rFonts w:ascii="ＭＳ 明朝" w:eastAsia="ＭＳ 明朝" w:hAnsi="ＭＳ 明朝"/>
          <w:lang w:eastAsia="zh-TW"/>
        </w:rPr>
        <w:t>設施使用以外之用途。</w:t>
      </w:r>
    </w:p>
    <w:p w14:paraId="591EBEA5"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（5）因故意或過失引發火災或重大事故。</w:t>
      </w:r>
    </w:p>
    <w:p w14:paraId="0B84997C"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（6）緊急情況以外的緊急出口之使用。</w:t>
      </w:r>
    </w:p>
    <w:p w14:paraId="7900DFD8"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（7）攜入、製造或保管違反《槍砲刀劍類持有等取締法》、藥物相關法等法令之物品，或具有爆炸性、發火性之危險物品。</w:t>
      </w:r>
    </w:p>
    <w:p w14:paraId="31984B58"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（8）以造成他人困擾之音量交談、觀看電視、收聽音響設備，或演奏樂器。</w:t>
      </w:r>
    </w:p>
    <w:p w14:paraId="3A8F3BC5"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（9）在設施用地</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進行政治、意識形態或宗教活動。</w:t>
      </w:r>
    </w:p>
    <w:p w14:paraId="23F4D560"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lastRenderedPageBreak/>
        <w:t>（10）商業行為或與此類似之行為。</w:t>
      </w:r>
    </w:p>
    <w:p w14:paraId="02AA916E"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（11）飼養狗、貓、其他小動物或魚類等寵物。</w:t>
      </w:r>
    </w:p>
    <w:p w14:paraId="6499DC5C"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（12）基於防災理由，攜入煤油暖爐、瓦斯暖爐或卡式瓦斯爐等使用火源的物品。</w:t>
      </w:r>
    </w:p>
    <w:p w14:paraId="7DA7A67D"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（13）在設施用地</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大聲喧嘩或不必要的</w:t>
      </w:r>
      <w:r w:rsidRPr="00DB4537">
        <w:rPr>
          <w:rFonts w:ascii="ＭＳ 明朝" w:eastAsia="ＭＳ 明朝" w:hAnsi="ＭＳ 明朝"/>
          <w:lang w:eastAsia="zh-TW"/>
        </w:rPr>
        <w:t>高分貝開關門等製造噪音的行為。</w:t>
      </w:r>
    </w:p>
    <w:p w14:paraId="23AAFDED"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（14）暴力行為及賭博行為。</w:t>
      </w:r>
    </w:p>
    <w:p w14:paraId="71DC31F4"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（15）任何改變設施原狀的行為，包括新裝修或改造設施的建築物、設備或宿舍個人房間</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部的行為，以及使用圖釘、螺絲等。</w:t>
      </w:r>
    </w:p>
    <w:p w14:paraId="27755B13"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（16）在指定吸菸區以外的場所吸菸。設施</w:t>
      </w:r>
      <w:r w:rsidRPr="00DB4537">
        <w:rPr>
          <w:rFonts w:ascii="游ゴシック" w:eastAsia="游ゴシック" w:hAnsi="游ゴシック" w:cs="游ゴシック" w:hint="eastAsia"/>
          <w:lang w:eastAsia="zh-TW"/>
        </w:rPr>
        <w:t>內</w:t>
      </w:r>
      <w:r w:rsidRPr="00DB4537">
        <w:rPr>
          <w:rFonts w:ascii="ＭＳ 明朝" w:eastAsia="ＭＳ 明朝" w:hAnsi="ＭＳ 明朝"/>
          <w:lang w:eastAsia="zh-TW"/>
        </w:rPr>
        <w:t>可吸菸的場所僅限於公共空間外的陽台。</w:t>
      </w:r>
    </w:p>
    <w:p w14:paraId="5C339E13"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（17）複製或遺失鑰匙。若遺失鑰匙，應立即向設施管理人員報告。</w:t>
      </w:r>
    </w:p>
    <w:p w14:paraId="43442541"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（18）其他與上述各項同等之一切行為，以及管理人員禁止之行為。</w:t>
      </w:r>
    </w:p>
    <w:p w14:paraId="28560D1A"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lang w:eastAsia="zh-TW"/>
        </w:rPr>
      </w:pPr>
      <w:r w:rsidRPr="00DB4537">
        <w:rPr>
          <w:rFonts w:ascii="ＭＳ 明朝" w:eastAsia="ＭＳ 明朝" w:hAnsi="ＭＳ 明朝"/>
          <w:lang w:eastAsia="zh-TW"/>
        </w:rPr>
        <w:t>2.</w:t>
      </w:r>
      <w:r w:rsidRPr="00DB4537">
        <w:rPr>
          <w:rFonts w:ascii="ＭＳ 明朝" w:eastAsia="ＭＳ 明朝" w:hAnsi="ＭＳ 明朝"/>
          <w:lang w:eastAsia="zh-TW"/>
        </w:rPr>
        <w:tab/>
        <w:t>因上述各項之行為而對設施造成之損害，應由設施使用者或其所屬公司全額賠償。</w:t>
      </w:r>
    </w:p>
    <w:p w14:paraId="084153CC" w14:textId="77777777" w:rsidR="00DB4537" w:rsidRPr="00DB4537" w:rsidRDefault="00DB4537" w:rsidP="00DB4537">
      <w:pPr>
        <w:snapToGrid w:val="0"/>
        <w:spacing w:line="380" w:lineRule="exact"/>
        <w:rPr>
          <w:rFonts w:ascii="ＭＳ 明朝" w:eastAsia="ＭＳ 明朝" w:hAnsi="ＭＳ 明朝"/>
          <w:lang w:eastAsia="zh-TW"/>
        </w:rPr>
      </w:pPr>
    </w:p>
    <w:p w14:paraId="4D38792C" w14:textId="77777777" w:rsidR="00DB4537" w:rsidRPr="00DB4537" w:rsidRDefault="00DB4537" w:rsidP="00DB4537">
      <w:pPr>
        <w:snapToGrid w:val="0"/>
        <w:spacing w:line="380" w:lineRule="exact"/>
        <w:rPr>
          <w:rFonts w:ascii="ＭＳ 明朝" w:eastAsia="ＭＳ 明朝" w:hAnsi="ＭＳ 明朝"/>
          <w:lang w:eastAsia="zh-TW"/>
        </w:rPr>
      </w:pPr>
      <w:r w:rsidRPr="00DB4537">
        <w:rPr>
          <w:rFonts w:ascii="ＭＳ 明朝" w:eastAsia="ＭＳ 明朝" w:hAnsi="ＭＳ 明朝"/>
          <w:lang w:eastAsia="zh-TW"/>
        </w:rPr>
        <w:t>（有關整體設施使用的遵守義務）</w:t>
      </w:r>
    </w:p>
    <w:p w14:paraId="0A8D7271"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rPr>
      </w:pPr>
      <w:r w:rsidRPr="00DB4537">
        <w:rPr>
          <w:rFonts w:ascii="ＭＳ 明朝" w:eastAsia="ＭＳ 明朝" w:hAnsi="ＭＳ 明朝"/>
          <w:lang w:eastAsia="zh-TW"/>
        </w:rPr>
        <w:t>第7條</w:t>
      </w:r>
      <w:r w:rsidRPr="00DB4537">
        <w:rPr>
          <w:rFonts w:ascii="ＭＳ 明朝" w:eastAsia="ＭＳ 明朝" w:hAnsi="ＭＳ 明朝" w:hint="eastAsia"/>
          <w:lang w:eastAsia="zh-TW"/>
        </w:rPr>
        <w:t xml:space="preserve"> </w:t>
      </w:r>
    </w:p>
    <w:p w14:paraId="6F6C0A47" w14:textId="77777777" w:rsidR="00DB4537" w:rsidRPr="00DB4537" w:rsidRDefault="00DB4537" w:rsidP="00DB4537">
      <w:pPr>
        <w:pStyle w:val="a9"/>
        <w:overflowPunct w:val="0"/>
        <w:snapToGrid w:val="0"/>
        <w:spacing w:line="380" w:lineRule="exact"/>
        <w:ind w:left="960" w:hanging="240"/>
        <w:textAlignment w:val="baseline"/>
        <w:rPr>
          <w:rFonts w:ascii="ＭＳ 明朝" w:eastAsia="ＭＳ 明朝" w:hAnsi="ＭＳ 明朝"/>
          <w:lang w:eastAsia="zh-TW"/>
        </w:rPr>
      </w:pPr>
      <w:bookmarkStart w:id="1" w:name="OLE_LINK172"/>
      <w:bookmarkStart w:id="2" w:name="OLE_LINK173"/>
      <w:bookmarkStart w:id="3" w:name="OLE_LINK1"/>
      <w:r w:rsidRPr="00DB4537">
        <w:rPr>
          <w:rFonts w:ascii="ＭＳ 明朝" w:eastAsia="ＭＳ 明朝" w:hAnsi="ＭＳ 明朝"/>
          <w:lang w:eastAsia="zh-TW"/>
        </w:rPr>
        <w:t>1.</w:t>
      </w:r>
      <w:bookmarkEnd w:id="1"/>
      <w:bookmarkEnd w:id="2"/>
      <w:bookmarkEnd w:id="3"/>
      <w:r w:rsidRPr="00DB4537">
        <w:rPr>
          <w:rFonts w:ascii="ＭＳ 明朝" w:eastAsia="ＭＳ 明朝" w:hAnsi="ＭＳ 明朝"/>
          <w:lang w:eastAsia="zh-TW"/>
        </w:rPr>
        <w:tab/>
        <w:t>設施使用者須遵守本條款，努力維護設施的紀律規範，並協助確保設施能</w:t>
      </w:r>
      <w:r w:rsidRPr="00DB4537">
        <w:rPr>
          <w:rFonts w:ascii="PMingLiU" w:eastAsia="PMingLiU" w:hAnsi="PMingLiU" w:cs="PMingLiU" w:hint="eastAsia"/>
          <w:lang w:eastAsia="zh-TW"/>
        </w:rPr>
        <w:t>夠</w:t>
      </w:r>
      <w:r w:rsidRPr="00DB4537">
        <w:rPr>
          <w:rFonts w:ascii="ＭＳ 明朝" w:eastAsia="ＭＳ 明朝" w:hAnsi="ＭＳ 明朝"/>
          <w:lang w:eastAsia="zh-TW"/>
        </w:rPr>
        <w:t>順利管理和營運。又，設施使用者有遵守以下各項之義務。</w:t>
      </w:r>
    </w:p>
    <w:p w14:paraId="1ED32C99"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（1）進行交流時應使用公共空間。</w:t>
      </w:r>
    </w:p>
    <w:p w14:paraId="2662A527"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（2）基於防犯理由，包括聚會等短暫時間的情況在</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，設施使用者離開自己房間時務必將房間上鎖。</w:t>
      </w:r>
    </w:p>
    <w:p w14:paraId="31668C28"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（3）現金、貴重物品及設施鑰匙應各自負責管理和保管。萬一遺失及損壞鑰匙時，應立即聯絡管理人員。</w:t>
      </w:r>
    </w:p>
    <w:p w14:paraId="461B9CD8"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（4）日常垃圾處理應遵守地區的規定，於指定的日期和時間依種類進行分類，並放置在指定的場所。</w:t>
      </w:r>
    </w:p>
    <w:p w14:paraId="2C5CDACB"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（5）使用家具、家電</w:t>
      </w:r>
      <w:r w:rsidRPr="00DB4537">
        <w:rPr>
          <w:rFonts w:ascii="游ゴシック" w:eastAsia="游ゴシック" w:hAnsi="游ゴシック" w:cs="游ゴシック" w:hint="eastAsia"/>
          <w:lang w:eastAsia="zh-TW"/>
        </w:rPr>
        <w:t>產</w:t>
      </w:r>
      <w:r w:rsidRPr="00DB4537">
        <w:rPr>
          <w:rFonts w:ascii="ＭＳ 明朝" w:eastAsia="ＭＳ 明朝" w:hAnsi="ＭＳ 明朝" w:cs="ＭＳ 明朝" w:hint="eastAsia"/>
          <w:lang w:eastAsia="zh-TW"/>
        </w:rPr>
        <w:t>品等時，應謹慎處理，萬一發生故障時，應立即向管理人員報告。</w:t>
      </w:r>
    </w:p>
    <w:p w14:paraId="01426CCD"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（6）設施使用者應努力清掃設施、保持整潔有序。特別是應定期清掃廚房、衛浴等處。</w:t>
      </w:r>
    </w:p>
    <w:p w14:paraId="6C5499C9"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（7）請勿將私人物品留置在走廊或公共空間，務必將其帶回個人房間。若將私人物品留置在公共空間，經設施管理人員判斷，有可能移動或廢棄該私人物品。</w:t>
      </w:r>
    </w:p>
    <w:p w14:paraId="049C9F66"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（8）設施使用完畢後，應清掃使用過的設施，並將其恢復原狀。</w:t>
      </w:r>
    </w:p>
    <w:p w14:paraId="079BAFF3" w14:textId="77777777" w:rsidR="00DB4537" w:rsidRPr="00DB4537" w:rsidRDefault="00DB4537" w:rsidP="00DB4537">
      <w:pPr>
        <w:overflowPunct w:val="0"/>
        <w:snapToGrid w:val="0"/>
        <w:spacing w:line="380" w:lineRule="exact"/>
        <w:ind w:leftChars="300" w:left="1234" w:hangingChars="261" w:hanging="574"/>
        <w:textAlignment w:val="baseline"/>
        <w:rPr>
          <w:rFonts w:ascii="ＭＳ 明朝" w:eastAsia="ＭＳ 明朝" w:hAnsi="ＭＳ 明朝"/>
          <w:lang w:eastAsia="zh-TW"/>
        </w:rPr>
      </w:pPr>
      <w:r w:rsidRPr="00DB4537">
        <w:rPr>
          <w:rFonts w:ascii="ＭＳ 明朝" w:eastAsia="ＭＳ 明朝" w:hAnsi="ＭＳ 明朝"/>
          <w:lang w:eastAsia="zh-TW"/>
        </w:rPr>
        <w:t>（9）其他與上述各項同等之合乎常理的行為。</w:t>
      </w:r>
    </w:p>
    <w:p w14:paraId="7AB9B0FA"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lang w:eastAsia="zh-TW"/>
        </w:rPr>
      </w:pPr>
      <w:r w:rsidRPr="00DB4537">
        <w:rPr>
          <w:rFonts w:ascii="ＭＳ 明朝" w:eastAsia="ＭＳ 明朝" w:hAnsi="ＭＳ 明朝"/>
          <w:lang w:eastAsia="zh-TW"/>
        </w:rPr>
        <w:t>2.</w:t>
      </w:r>
      <w:r w:rsidRPr="00DB4537">
        <w:rPr>
          <w:rFonts w:ascii="ＭＳ 明朝" w:eastAsia="ＭＳ 明朝" w:hAnsi="ＭＳ 明朝"/>
          <w:lang w:eastAsia="zh-TW"/>
        </w:rPr>
        <w:tab/>
        <w:t>有關（3）之規定，因設施使用者之故意或過失（如遺失及損壞鑰匙）而使設施使用者發生損害時，本公司一概不干預。又，因設施使用者之故意或過失（如遺失及損壞鑰匙）而使設施發生損害時，應由設施使用者或其所屬公司負責承擔該費用。</w:t>
      </w:r>
    </w:p>
    <w:p w14:paraId="40C74D66"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lang w:eastAsia="zh-TW"/>
        </w:rPr>
      </w:pPr>
      <w:r w:rsidRPr="00DB4537">
        <w:rPr>
          <w:rFonts w:ascii="ＭＳ 明朝" w:eastAsia="ＭＳ 明朝" w:hAnsi="ＭＳ 明朝"/>
          <w:lang w:eastAsia="zh-TW"/>
        </w:rPr>
        <w:t>3.</w:t>
      </w:r>
      <w:r w:rsidRPr="00DB4537">
        <w:rPr>
          <w:rFonts w:ascii="ＭＳ 明朝" w:eastAsia="ＭＳ 明朝" w:hAnsi="ＭＳ 明朝"/>
          <w:lang w:eastAsia="zh-TW"/>
        </w:rPr>
        <w:tab/>
        <w:t>有關（5）之規定，若經認定設施使用者故意損壞或</w:t>
      </w:r>
      <w:r w:rsidRPr="00DB4537">
        <w:rPr>
          <w:rFonts w:ascii="PMingLiU" w:eastAsia="PMingLiU" w:hAnsi="PMingLiU" w:cs="PMingLiU" w:hint="eastAsia"/>
          <w:lang w:eastAsia="zh-TW"/>
        </w:rPr>
        <w:t>污</w:t>
      </w:r>
      <w:r w:rsidRPr="00DB4537">
        <w:rPr>
          <w:rFonts w:ascii="ＭＳ 明朝" w:eastAsia="ＭＳ 明朝" w:hAnsi="ＭＳ 明朝" w:cs="ＭＳ 明朝" w:hint="eastAsia"/>
          <w:lang w:eastAsia="zh-TW"/>
        </w:rPr>
        <w:t>損時，應由設施使用者或其所屬公司負責承擔該費用。</w:t>
      </w:r>
    </w:p>
    <w:p w14:paraId="38F10F28"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lang w:eastAsia="zh-TW"/>
        </w:rPr>
      </w:pPr>
      <w:r w:rsidRPr="00DB4537">
        <w:rPr>
          <w:rFonts w:ascii="ＭＳ 明朝" w:eastAsia="ＭＳ 明朝" w:hAnsi="ＭＳ 明朝"/>
          <w:lang w:eastAsia="zh-TW"/>
        </w:rPr>
        <w:t>4.</w:t>
      </w:r>
      <w:r w:rsidRPr="00DB4537">
        <w:rPr>
          <w:rFonts w:ascii="ＭＳ 明朝" w:eastAsia="ＭＳ 明朝" w:hAnsi="ＭＳ 明朝"/>
          <w:lang w:eastAsia="zh-TW"/>
        </w:rPr>
        <w:tab/>
        <w:t>若發現設施有任何異常情況時，請迅速向設施管理人員報告。</w:t>
      </w:r>
    </w:p>
    <w:p w14:paraId="12DF47DA" w14:textId="77777777" w:rsidR="00DB4537" w:rsidRPr="00DB4537" w:rsidRDefault="00DB4537" w:rsidP="00DB4537">
      <w:pPr>
        <w:snapToGrid w:val="0"/>
        <w:spacing w:line="380" w:lineRule="exact"/>
        <w:rPr>
          <w:rFonts w:ascii="ＭＳ 明朝" w:eastAsia="ＭＳ 明朝" w:hAnsi="ＭＳ 明朝"/>
          <w:lang w:eastAsia="zh-TW"/>
        </w:rPr>
      </w:pPr>
    </w:p>
    <w:p w14:paraId="1AD43344" w14:textId="77777777" w:rsidR="00DB4537" w:rsidRPr="00DB4537" w:rsidRDefault="00DB4537" w:rsidP="00DB4537">
      <w:pPr>
        <w:snapToGrid w:val="0"/>
        <w:spacing w:line="380" w:lineRule="exact"/>
        <w:ind w:left="880" w:hangingChars="400" w:hanging="880"/>
        <w:rPr>
          <w:rFonts w:ascii="ＭＳ 明朝" w:eastAsia="ＭＳ 明朝" w:hAnsi="ＭＳ 明朝"/>
          <w:lang w:eastAsia="zh-TW"/>
        </w:rPr>
      </w:pPr>
      <w:r w:rsidRPr="00DB4537">
        <w:rPr>
          <w:rFonts w:ascii="ＭＳ 明朝" w:eastAsia="ＭＳ 明朝" w:hAnsi="ＭＳ 明朝"/>
          <w:lang w:eastAsia="zh-TW"/>
        </w:rPr>
        <w:t>（設施管理人員的權限）</w:t>
      </w:r>
    </w:p>
    <w:p w14:paraId="59BF6C9A"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rPr>
      </w:pPr>
      <w:r w:rsidRPr="00DB4537">
        <w:rPr>
          <w:rFonts w:ascii="ＭＳ 明朝" w:eastAsia="ＭＳ 明朝" w:hAnsi="ＭＳ 明朝"/>
          <w:lang w:eastAsia="zh-TW"/>
        </w:rPr>
        <w:t>第8條</w:t>
      </w:r>
      <w:r w:rsidRPr="00DB4537">
        <w:rPr>
          <w:rFonts w:ascii="ＭＳ 明朝" w:eastAsia="ＭＳ 明朝" w:hAnsi="ＭＳ 明朝" w:hint="eastAsia"/>
          <w:lang w:eastAsia="zh-TW"/>
        </w:rPr>
        <w:t xml:space="preserve"> </w:t>
      </w:r>
    </w:p>
    <w:p w14:paraId="1FB632EE" w14:textId="77777777" w:rsidR="00DB4537" w:rsidRPr="00DB4537" w:rsidRDefault="00DB4537" w:rsidP="00DB4537">
      <w:pPr>
        <w:pStyle w:val="a9"/>
        <w:overflowPunct w:val="0"/>
        <w:snapToGrid w:val="0"/>
        <w:spacing w:line="380" w:lineRule="exact"/>
        <w:ind w:left="960" w:hanging="480"/>
        <w:textAlignment w:val="baseline"/>
        <w:rPr>
          <w:rFonts w:ascii="ＭＳ 明朝" w:eastAsia="ＭＳ 明朝" w:hAnsi="ＭＳ 明朝"/>
          <w:lang w:eastAsia="zh-TW"/>
        </w:rPr>
      </w:pPr>
      <w:r w:rsidRPr="00DB4537">
        <w:rPr>
          <w:rFonts w:ascii="ＭＳ 明朝" w:eastAsia="ＭＳ 明朝" w:hAnsi="ＭＳ 明朝" w:hint="eastAsia"/>
          <w:lang w:eastAsia="zh-TW"/>
        </w:rPr>
        <w:t>1.</w:t>
      </w:r>
      <w:r w:rsidRPr="00DB4537">
        <w:rPr>
          <w:rFonts w:ascii="ＭＳ 明朝" w:eastAsia="ＭＳ 明朝" w:hAnsi="ＭＳ 明朝" w:hint="eastAsia"/>
        </w:rPr>
        <w:t xml:space="preserve">　 </w:t>
      </w:r>
      <w:r w:rsidRPr="00DB4537">
        <w:rPr>
          <w:rFonts w:ascii="ＭＳ 明朝" w:eastAsia="ＭＳ 明朝" w:hAnsi="ＭＳ 明朝"/>
          <w:lang w:eastAsia="zh-TW"/>
        </w:rPr>
        <w:t>當發生火災、地震等災害，或發生事件、事故等緊急情況，即使設施使用者不在場，設施管理人員認為有必要時，即可進入房間。</w:t>
      </w:r>
    </w:p>
    <w:p w14:paraId="2BCC85EA"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lang w:eastAsia="zh-TW"/>
        </w:rPr>
      </w:pPr>
      <w:r w:rsidRPr="00DB4537">
        <w:rPr>
          <w:rFonts w:ascii="ＭＳ 明朝" w:eastAsia="ＭＳ 明朝" w:hAnsi="ＭＳ 明朝"/>
          <w:lang w:eastAsia="zh-TW"/>
        </w:rPr>
        <w:t>2.</w:t>
      </w:r>
      <w:r w:rsidRPr="00DB4537">
        <w:rPr>
          <w:rFonts w:ascii="ＭＳ 明朝" w:eastAsia="ＭＳ 明朝" w:hAnsi="ＭＳ 明朝"/>
          <w:lang w:eastAsia="zh-TW"/>
        </w:rPr>
        <w:tab/>
        <w:t>若設施管理人員基於檢</w:t>
      </w:r>
      <w:r w:rsidRPr="00DB4537">
        <w:rPr>
          <w:rFonts w:ascii="PMingLiU" w:eastAsia="PMingLiU" w:hAnsi="PMingLiU" w:cs="PMingLiU" w:hint="eastAsia"/>
          <w:lang w:eastAsia="zh-TW"/>
        </w:rPr>
        <w:t>查</w:t>
      </w:r>
      <w:r w:rsidRPr="00DB4537">
        <w:rPr>
          <w:rFonts w:ascii="ＭＳ 明朝" w:eastAsia="ＭＳ 明朝" w:hAnsi="ＭＳ 明朝" w:cs="ＭＳ 明朝" w:hint="eastAsia"/>
          <w:lang w:eastAsia="zh-TW"/>
        </w:rPr>
        <w:t>消防設備等管理目的而有必要進入房間時，無</w:t>
      </w:r>
      <w:r w:rsidRPr="00DB4537">
        <w:rPr>
          <w:rFonts w:ascii="ＭＳ 明朝" w:eastAsia="ＭＳ 明朝" w:hAnsi="ＭＳ 明朝"/>
          <w:lang w:eastAsia="zh-TW"/>
        </w:rPr>
        <w:t>須事先通知設施使用者即可進入房</w:t>
      </w:r>
      <w:r w:rsidRPr="00DB4537">
        <w:rPr>
          <w:rFonts w:ascii="游ゴシック" w:eastAsia="游ゴシック" w:hAnsi="游ゴシック" w:cs="游ゴシック" w:hint="eastAsia"/>
          <w:lang w:eastAsia="zh-TW"/>
        </w:rPr>
        <w:t>內</w:t>
      </w:r>
      <w:r w:rsidRPr="00DB4537">
        <w:rPr>
          <w:rFonts w:ascii="ＭＳ 明朝" w:eastAsia="ＭＳ 明朝" w:hAnsi="ＭＳ 明朝"/>
          <w:lang w:eastAsia="zh-TW"/>
        </w:rPr>
        <w:t>。</w:t>
      </w:r>
    </w:p>
    <w:p w14:paraId="603A3759"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lang w:eastAsia="zh-TW"/>
        </w:rPr>
      </w:pPr>
      <w:r w:rsidRPr="00DB4537">
        <w:rPr>
          <w:rFonts w:ascii="ＭＳ 明朝" w:eastAsia="ＭＳ 明朝" w:hAnsi="ＭＳ 明朝"/>
          <w:lang w:eastAsia="zh-TW"/>
        </w:rPr>
        <w:lastRenderedPageBreak/>
        <w:t>3.</w:t>
      </w:r>
      <w:r w:rsidRPr="00DB4537">
        <w:rPr>
          <w:rFonts w:ascii="ＭＳ 明朝" w:eastAsia="ＭＳ 明朝" w:hAnsi="ＭＳ 明朝"/>
          <w:lang w:eastAsia="zh-TW"/>
        </w:rPr>
        <w:tab/>
        <w:t>若設施管理人員基於客觀事實推斷設施使用者違反本條款，則可在設施使用者在場見證的情況下進入房</w:t>
      </w:r>
      <w:r w:rsidRPr="00DB4537">
        <w:rPr>
          <w:rFonts w:ascii="游ゴシック" w:eastAsia="游ゴシック" w:hAnsi="游ゴシック" w:cs="游ゴシック" w:hint="eastAsia"/>
          <w:lang w:eastAsia="zh-TW"/>
        </w:rPr>
        <w:t>內</w:t>
      </w:r>
      <w:r w:rsidRPr="00DB4537">
        <w:rPr>
          <w:rFonts w:ascii="ＭＳ 明朝" w:eastAsia="ＭＳ 明朝" w:hAnsi="ＭＳ 明朝"/>
          <w:lang w:eastAsia="zh-TW"/>
        </w:rPr>
        <w:t>。然而，若使用者本人因故難以在場，則不在此限。</w:t>
      </w:r>
    </w:p>
    <w:p w14:paraId="346A4D44" w14:textId="77777777" w:rsidR="00DB4537" w:rsidRPr="00DB4537" w:rsidRDefault="00DB4537" w:rsidP="00DB4537">
      <w:pPr>
        <w:snapToGrid w:val="0"/>
        <w:spacing w:line="380" w:lineRule="exact"/>
        <w:ind w:left="880" w:hangingChars="400" w:hanging="880"/>
        <w:rPr>
          <w:rFonts w:ascii="ＭＳ 明朝" w:eastAsia="ＭＳ 明朝" w:hAnsi="ＭＳ 明朝"/>
          <w:lang w:eastAsia="zh-TW"/>
        </w:rPr>
      </w:pPr>
    </w:p>
    <w:p w14:paraId="6D22EDCF" w14:textId="77777777" w:rsidR="00DB4537" w:rsidRPr="00DB4537" w:rsidRDefault="00DB4537" w:rsidP="00DB4537">
      <w:pPr>
        <w:snapToGrid w:val="0"/>
        <w:spacing w:line="380" w:lineRule="exact"/>
        <w:rPr>
          <w:rFonts w:ascii="ＭＳ 明朝" w:eastAsia="ＭＳ 明朝" w:hAnsi="ＭＳ 明朝"/>
          <w:lang w:eastAsia="zh-TW"/>
        </w:rPr>
      </w:pPr>
      <w:r w:rsidRPr="00DB4537">
        <w:rPr>
          <w:rFonts w:ascii="ＭＳ 明朝" w:eastAsia="ＭＳ 明朝" w:hAnsi="ＭＳ 明朝"/>
          <w:lang w:eastAsia="zh-TW"/>
        </w:rPr>
        <w:t>（停車場的使用）</w:t>
      </w:r>
    </w:p>
    <w:p w14:paraId="700A22AB"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rPr>
      </w:pPr>
      <w:r w:rsidRPr="00DB4537">
        <w:rPr>
          <w:rFonts w:ascii="ＭＳ 明朝" w:eastAsia="ＭＳ 明朝" w:hAnsi="ＭＳ 明朝"/>
          <w:lang w:eastAsia="zh-TW"/>
        </w:rPr>
        <w:t>第9條</w:t>
      </w:r>
      <w:r w:rsidRPr="00DB4537">
        <w:rPr>
          <w:rFonts w:ascii="ＭＳ 明朝" w:eastAsia="ＭＳ 明朝" w:hAnsi="ＭＳ 明朝" w:hint="eastAsia"/>
          <w:lang w:eastAsia="zh-TW"/>
        </w:rPr>
        <w:t xml:space="preserve">  </w:t>
      </w:r>
    </w:p>
    <w:p w14:paraId="4FE0FFB8" w14:textId="77777777" w:rsidR="00DB4537" w:rsidRPr="00DB4537" w:rsidRDefault="00DB4537" w:rsidP="00DB4537">
      <w:pPr>
        <w:pStyle w:val="a9"/>
        <w:overflowPunct w:val="0"/>
        <w:snapToGrid w:val="0"/>
        <w:spacing w:line="380" w:lineRule="exact"/>
        <w:ind w:left="960" w:hanging="480"/>
        <w:textAlignment w:val="baseline"/>
        <w:rPr>
          <w:rFonts w:ascii="ＭＳ 明朝" w:eastAsia="ＭＳ 明朝" w:hAnsi="ＭＳ 明朝"/>
          <w:lang w:eastAsia="zh-TW"/>
        </w:rPr>
      </w:pPr>
      <w:r w:rsidRPr="00DB4537">
        <w:rPr>
          <w:rFonts w:ascii="ＭＳ 明朝" w:eastAsia="ＭＳ 明朝" w:hAnsi="ＭＳ 明朝" w:hint="eastAsia"/>
          <w:lang w:eastAsia="zh-TW"/>
        </w:rPr>
        <w:t xml:space="preserve">1.　 </w:t>
      </w:r>
      <w:r w:rsidRPr="00DB4537">
        <w:rPr>
          <w:rFonts w:ascii="ＭＳ 明朝" w:eastAsia="ＭＳ 明朝" w:hAnsi="ＭＳ 明朝"/>
          <w:lang w:eastAsia="zh-TW"/>
        </w:rPr>
        <w:t>設施使用者僅限於在申請使用設施時已申請使用停車場的情況下，始得使用設施附設之停車場。</w:t>
      </w:r>
    </w:p>
    <w:p w14:paraId="05BF0A97" w14:textId="77777777" w:rsidR="00DB4537" w:rsidRPr="00DB4537" w:rsidRDefault="00DB4537" w:rsidP="00DB4537">
      <w:pPr>
        <w:pStyle w:val="a9"/>
        <w:overflowPunct w:val="0"/>
        <w:snapToGrid w:val="0"/>
        <w:spacing w:line="380" w:lineRule="exact"/>
        <w:ind w:left="960" w:hanging="480"/>
        <w:textAlignment w:val="baseline"/>
        <w:rPr>
          <w:rFonts w:ascii="ＭＳ 明朝" w:eastAsia="ＭＳ 明朝" w:hAnsi="ＭＳ 明朝"/>
          <w:lang w:eastAsia="zh-TW"/>
        </w:rPr>
      </w:pPr>
      <w:r w:rsidRPr="00DB4537">
        <w:rPr>
          <w:rFonts w:ascii="ＭＳ 明朝" w:eastAsia="ＭＳ 明朝" w:hAnsi="ＭＳ 明朝"/>
          <w:lang w:eastAsia="zh-TW"/>
        </w:rPr>
        <w:t>2.</w:t>
      </w:r>
      <w:r w:rsidRPr="00DB4537">
        <w:rPr>
          <w:rFonts w:ascii="ＭＳ 明朝" w:eastAsia="ＭＳ 明朝" w:hAnsi="ＭＳ 明朝"/>
          <w:lang w:eastAsia="zh-TW"/>
        </w:rPr>
        <w:tab/>
        <w:t>停車場不收取停車費。</w:t>
      </w:r>
    </w:p>
    <w:p w14:paraId="0D06070B" w14:textId="77777777" w:rsidR="00DB4537" w:rsidRPr="00DB4537" w:rsidRDefault="00DB4537" w:rsidP="00DB4537">
      <w:pPr>
        <w:pStyle w:val="a9"/>
        <w:overflowPunct w:val="0"/>
        <w:snapToGrid w:val="0"/>
        <w:spacing w:line="380" w:lineRule="exact"/>
        <w:ind w:left="960" w:hanging="480"/>
        <w:textAlignment w:val="baseline"/>
        <w:rPr>
          <w:rFonts w:ascii="ＭＳ 明朝" w:eastAsia="ＭＳ 明朝" w:hAnsi="ＭＳ 明朝"/>
          <w:lang w:eastAsia="zh-TW"/>
        </w:rPr>
      </w:pPr>
      <w:r w:rsidRPr="00DB4537">
        <w:rPr>
          <w:rFonts w:ascii="ＭＳ 明朝" w:eastAsia="ＭＳ 明朝" w:hAnsi="ＭＳ 明朝"/>
          <w:lang w:eastAsia="zh-TW"/>
        </w:rPr>
        <w:t>3.</w:t>
      </w:r>
      <w:r w:rsidRPr="00DB4537">
        <w:rPr>
          <w:rFonts w:ascii="ＭＳ 明朝" w:eastAsia="ＭＳ 明朝" w:hAnsi="ＭＳ 明朝"/>
          <w:lang w:eastAsia="zh-TW"/>
        </w:rPr>
        <w:tab/>
        <w:t>有關在使用停車場期間發生之竊盜、事故等對車輛造成的損害，本公司概不負責。</w:t>
      </w:r>
    </w:p>
    <w:p w14:paraId="3B48EFB6" w14:textId="77777777" w:rsidR="00DB4537" w:rsidRPr="00DB4537" w:rsidRDefault="00DB4537" w:rsidP="00DB4537">
      <w:pPr>
        <w:pStyle w:val="a9"/>
        <w:overflowPunct w:val="0"/>
        <w:snapToGrid w:val="0"/>
        <w:spacing w:line="380" w:lineRule="exact"/>
        <w:ind w:left="960" w:hanging="480"/>
        <w:textAlignment w:val="baseline"/>
        <w:rPr>
          <w:rFonts w:ascii="ＭＳ 明朝" w:eastAsia="ＭＳ 明朝" w:hAnsi="ＭＳ 明朝"/>
          <w:lang w:eastAsia="zh-TW"/>
        </w:rPr>
      </w:pPr>
    </w:p>
    <w:p w14:paraId="7820F43A" w14:textId="77777777" w:rsidR="00DB4537" w:rsidRPr="00DB4537" w:rsidRDefault="00DB4537" w:rsidP="00DB4537">
      <w:pPr>
        <w:snapToGrid w:val="0"/>
        <w:spacing w:line="380" w:lineRule="exact"/>
        <w:rPr>
          <w:rFonts w:ascii="ＭＳ 明朝" w:eastAsia="ＭＳ 明朝" w:hAnsi="ＭＳ 明朝"/>
          <w:lang w:eastAsia="zh-TW"/>
        </w:rPr>
      </w:pPr>
      <w:r w:rsidRPr="00DB4537">
        <w:rPr>
          <w:rFonts w:ascii="ＭＳ 明朝" w:eastAsia="ＭＳ 明朝" w:hAnsi="ＭＳ 明朝"/>
          <w:lang w:eastAsia="zh-TW"/>
        </w:rPr>
        <w:t>（賠償責任）</w:t>
      </w:r>
    </w:p>
    <w:p w14:paraId="2346507B"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lang w:eastAsia="zh-TW"/>
        </w:rPr>
      </w:pPr>
      <w:r w:rsidRPr="00DB4537">
        <w:rPr>
          <w:rFonts w:ascii="ＭＳ 明朝" w:eastAsia="ＭＳ 明朝" w:hAnsi="ＭＳ 明朝"/>
          <w:lang w:eastAsia="zh-TW"/>
        </w:rPr>
        <w:t>第10條</w:t>
      </w:r>
      <w:r w:rsidRPr="00DB4537">
        <w:rPr>
          <w:rFonts w:ascii="ＭＳ 明朝" w:eastAsia="ＭＳ 明朝" w:hAnsi="ＭＳ 明朝" w:hint="eastAsia"/>
          <w:lang w:eastAsia="zh-TW"/>
        </w:rPr>
        <w:t xml:space="preserve"> </w:t>
      </w:r>
    </w:p>
    <w:p w14:paraId="5B8A3874" w14:textId="77777777" w:rsidR="00DB4537" w:rsidRPr="00DB4537" w:rsidRDefault="00DB4537" w:rsidP="00DB4537">
      <w:pPr>
        <w:pStyle w:val="a9"/>
        <w:overflowPunct w:val="0"/>
        <w:snapToGrid w:val="0"/>
        <w:spacing w:line="380" w:lineRule="exact"/>
        <w:ind w:left="960" w:hanging="480"/>
        <w:textAlignment w:val="baseline"/>
        <w:rPr>
          <w:rFonts w:ascii="ＭＳ 明朝" w:eastAsia="ＭＳ 明朝" w:hAnsi="ＭＳ 明朝"/>
          <w:lang w:eastAsia="zh-TW"/>
        </w:rPr>
      </w:pPr>
      <w:r w:rsidRPr="00DB4537">
        <w:rPr>
          <w:rFonts w:ascii="ＭＳ 明朝" w:eastAsia="ＭＳ 明朝" w:hAnsi="ＭＳ 明朝" w:hint="eastAsia"/>
          <w:lang w:eastAsia="zh-TW"/>
        </w:rPr>
        <w:t xml:space="preserve">1.　 </w:t>
      </w:r>
      <w:r w:rsidRPr="00DB4537">
        <w:rPr>
          <w:rFonts w:ascii="ＭＳ 明朝" w:eastAsia="ＭＳ 明朝" w:hAnsi="ＭＳ 明朝"/>
          <w:lang w:eastAsia="zh-TW"/>
        </w:rPr>
        <w:t>若因設施使用者之故意或過失而使設施或其他設施使用者發生損害時，設施使用者或其所屬公司應承擔責任並負擔費用以茲解決。因使用設施而使設施使用者發生損害時，本公司僅限於故意或設施有重大過失之情況下始對設施使用者負賠償損害責任。使用設施期間</w:t>
      </w:r>
      <w:r w:rsidRPr="00DB4537">
        <w:rPr>
          <w:rFonts w:ascii="游ゴシック" w:eastAsia="游ゴシック" w:hAnsi="游ゴシック" w:cs="游ゴシック" w:hint="eastAsia"/>
          <w:lang w:eastAsia="zh-TW"/>
        </w:rPr>
        <w:t>內</w:t>
      </w:r>
      <w:r w:rsidRPr="00DB4537">
        <w:rPr>
          <w:rFonts w:ascii="ＭＳ 明朝" w:eastAsia="ＭＳ 明朝" w:hAnsi="ＭＳ 明朝"/>
          <w:lang w:eastAsia="zh-TW"/>
        </w:rPr>
        <w:t>若設備、設施等損壞時，該修理費用等由本公司負擔。</w:t>
      </w:r>
    </w:p>
    <w:p w14:paraId="60A495B4"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lang w:eastAsia="zh-TW"/>
        </w:rPr>
      </w:pPr>
      <w:r w:rsidRPr="00DB4537">
        <w:rPr>
          <w:rFonts w:ascii="ＭＳ 明朝" w:eastAsia="ＭＳ 明朝" w:hAnsi="ＭＳ 明朝"/>
          <w:lang w:eastAsia="zh-TW"/>
        </w:rPr>
        <w:t>2.</w:t>
      </w:r>
      <w:r w:rsidRPr="00DB4537">
        <w:rPr>
          <w:rFonts w:ascii="ＭＳ 明朝" w:eastAsia="ＭＳ 明朝" w:hAnsi="ＭＳ 明朝"/>
          <w:lang w:eastAsia="zh-TW"/>
        </w:rPr>
        <w:tab/>
        <w:t>然而，若設施使用者為故意或有重大過失時，本公司可向設施使用者及其所屬公司要求負擔相關費用。</w:t>
      </w:r>
    </w:p>
    <w:p w14:paraId="250FF2E2" w14:textId="77777777" w:rsidR="00DB4537" w:rsidRPr="00DB4537" w:rsidRDefault="00DB4537" w:rsidP="00DB4537">
      <w:pPr>
        <w:overflowPunct w:val="0"/>
        <w:snapToGrid w:val="0"/>
        <w:spacing w:line="380" w:lineRule="exact"/>
        <w:ind w:leftChars="200" w:left="880" w:hangingChars="200" w:hanging="440"/>
        <w:textAlignment w:val="baseline"/>
        <w:rPr>
          <w:rFonts w:ascii="ＭＳ 明朝" w:eastAsia="ＭＳ 明朝" w:hAnsi="ＭＳ 明朝"/>
          <w:lang w:eastAsia="zh-TW"/>
        </w:rPr>
      </w:pPr>
      <w:r w:rsidRPr="00DB4537">
        <w:rPr>
          <w:rFonts w:ascii="ＭＳ 明朝" w:eastAsia="ＭＳ 明朝" w:hAnsi="ＭＳ 明朝"/>
          <w:lang w:eastAsia="zh-TW"/>
        </w:rPr>
        <w:t>3.</w:t>
      </w:r>
      <w:r w:rsidRPr="00DB4537">
        <w:rPr>
          <w:rFonts w:ascii="ＭＳ 明朝" w:eastAsia="ＭＳ 明朝" w:hAnsi="ＭＳ 明朝"/>
          <w:lang w:eastAsia="zh-TW"/>
        </w:rPr>
        <w:tab/>
        <w:t>除前兩項規定外，若設施使用者發生損害時，本公司僅限於故意或有重大過失的情況下始對設施使用者負賠償損害責任。</w:t>
      </w:r>
    </w:p>
    <w:p w14:paraId="6FE58F6E" w14:textId="77777777" w:rsidR="00DB4537" w:rsidRPr="00DB4537" w:rsidRDefault="00DB4537" w:rsidP="00DB4537">
      <w:pPr>
        <w:snapToGrid w:val="0"/>
        <w:spacing w:line="380" w:lineRule="exact"/>
        <w:rPr>
          <w:rFonts w:ascii="ＭＳ 明朝" w:eastAsia="ＭＳ 明朝" w:hAnsi="ＭＳ 明朝"/>
          <w:lang w:eastAsia="zh-TW"/>
        </w:rPr>
      </w:pPr>
    </w:p>
    <w:p w14:paraId="54BC6C2A" w14:textId="77777777" w:rsidR="00DB4537" w:rsidRPr="00DB4537" w:rsidRDefault="00DB4537" w:rsidP="00DB4537">
      <w:pPr>
        <w:snapToGrid w:val="0"/>
        <w:spacing w:line="380" w:lineRule="exact"/>
        <w:rPr>
          <w:rFonts w:ascii="ＭＳ 明朝" w:eastAsia="ＭＳ 明朝" w:hAnsi="ＭＳ 明朝"/>
          <w:lang w:eastAsia="zh-TW"/>
        </w:rPr>
      </w:pPr>
      <w:r w:rsidRPr="00DB4537">
        <w:rPr>
          <w:rFonts w:ascii="ＭＳ 明朝" w:eastAsia="ＭＳ 明朝" w:hAnsi="ＭＳ 明朝"/>
          <w:lang w:eastAsia="zh-TW"/>
        </w:rPr>
        <w:t>（協</w:t>
      </w:r>
      <w:r w:rsidRPr="00DB4537">
        <w:rPr>
          <w:rFonts w:ascii="ＭＳ 明朝" w:eastAsia="ＭＳ 明朝" w:hAnsi="ＭＳ 明朝" w:hint="eastAsia"/>
          <w:lang w:eastAsia="zh-TW"/>
        </w:rPr>
        <w:t>議</w:t>
      </w:r>
      <w:r w:rsidRPr="00DB4537">
        <w:rPr>
          <w:rFonts w:ascii="ＭＳ 明朝" w:eastAsia="ＭＳ 明朝" w:hAnsi="ＭＳ 明朝"/>
          <w:lang w:eastAsia="zh-TW"/>
        </w:rPr>
        <w:t>）</w:t>
      </w:r>
    </w:p>
    <w:p w14:paraId="5B8E752D" w14:textId="77777777" w:rsidR="00DB4537" w:rsidRPr="00DB4537" w:rsidRDefault="00DB4537" w:rsidP="00DB4537">
      <w:pPr>
        <w:pStyle w:val="a9"/>
        <w:overflowPunct w:val="0"/>
        <w:snapToGrid w:val="0"/>
        <w:spacing w:line="380" w:lineRule="exact"/>
        <w:ind w:left="960" w:hanging="960"/>
        <w:textAlignment w:val="baseline"/>
        <w:rPr>
          <w:rFonts w:ascii="ＭＳ 明朝" w:eastAsia="ＭＳ 明朝" w:hAnsi="ＭＳ 明朝"/>
          <w:lang w:eastAsia="zh-TW"/>
        </w:rPr>
      </w:pPr>
      <w:r w:rsidRPr="00DB4537">
        <w:rPr>
          <w:rFonts w:ascii="ＭＳ 明朝" w:eastAsia="ＭＳ 明朝" w:hAnsi="ＭＳ 明朝"/>
          <w:lang w:eastAsia="zh-TW"/>
        </w:rPr>
        <w:t>第11條</w:t>
      </w:r>
      <w:r w:rsidRPr="00DB4537">
        <w:rPr>
          <w:rFonts w:ascii="ＭＳ 明朝" w:eastAsia="ＭＳ 明朝" w:hAnsi="ＭＳ 明朝"/>
          <w:lang w:eastAsia="zh-TW"/>
        </w:rPr>
        <w:tab/>
        <w:t>本條款有可能經設施管理人員判斷酌情修改。修改後之條款於設施</w:t>
      </w:r>
      <w:r w:rsidRPr="00DB4537">
        <w:rPr>
          <w:rFonts w:ascii="游ゴシック" w:eastAsia="游ゴシック" w:hAnsi="游ゴシック" w:cs="游ゴシック" w:hint="eastAsia"/>
          <w:lang w:eastAsia="zh-TW"/>
        </w:rPr>
        <w:t>內</w:t>
      </w:r>
      <w:r w:rsidRPr="00DB4537">
        <w:rPr>
          <w:rFonts w:ascii="ＭＳ 明朝" w:eastAsia="ＭＳ 明朝" w:hAnsi="ＭＳ 明朝" w:cs="ＭＳ 明朝" w:hint="eastAsia"/>
          <w:lang w:eastAsia="zh-TW"/>
        </w:rPr>
        <w:t>張貼</w:t>
      </w:r>
      <w:r w:rsidRPr="00DB4537">
        <w:rPr>
          <w:rFonts w:ascii="ＭＳ 明朝" w:eastAsia="ＭＳ 明朝" w:hAnsi="ＭＳ 明朝"/>
          <w:lang w:eastAsia="zh-TW"/>
        </w:rPr>
        <w:t>或通知到達設施使用者時生效。</w:t>
      </w:r>
    </w:p>
    <w:p w14:paraId="27AAF506" w14:textId="77777777" w:rsidR="00DB4537" w:rsidRPr="00DB4537" w:rsidRDefault="00DB4537" w:rsidP="002D772A">
      <w:pPr>
        <w:spacing w:line="200" w:lineRule="exact"/>
        <w:jc w:val="left"/>
        <w:rPr>
          <w:rFonts w:ascii="ＭＳ 明朝" w:eastAsia="ＭＳ 明朝" w:hAnsi="ＭＳ 明朝"/>
          <w:sz w:val="16"/>
          <w:szCs w:val="16"/>
          <w:lang w:eastAsia="zh-TW"/>
        </w:rPr>
      </w:pPr>
    </w:p>
    <w:sectPr w:rsidR="00DB4537" w:rsidRPr="00DB4537" w:rsidSect="00127D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C801" w14:textId="77777777" w:rsidR="00BB651F" w:rsidRDefault="00BB651F" w:rsidP="00042BEC">
      <w:r>
        <w:separator/>
      </w:r>
    </w:p>
  </w:endnote>
  <w:endnote w:type="continuationSeparator" w:id="0">
    <w:p w14:paraId="23CB1099" w14:textId="77777777" w:rsidR="00BB651F" w:rsidRDefault="00BB651F" w:rsidP="0004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B52D" w14:textId="77777777" w:rsidR="00BB651F" w:rsidRDefault="00BB651F" w:rsidP="00042BEC">
      <w:r>
        <w:separator/>
      </w:r>
    </w:p>
  </w:footnote>
  <w:footnote w:type="continuationSeparator" w:id="0">
    <w:p w14:paraId="7854B650" w14:textId="77777777" w:rsidR="00BB651F" w:rsidRDefault="00BB651F" w:rsidP="00042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E2"/>
    <w:rsid w:val="0002672A"/>
    <w:rsid w:val="00042BEC"/>
    <w:rsid w:val="000868FB"/>
    <w:rsid w:val="00086ECC"/>
    <w:rsid w:val="000A43E4"/>
    <w:rsid w:val="000A7AF3"/>
    <w:rsid w:val="00121B8F"/>
    <w:rsid w:val="00127DE2"/>
    <w:rsid w:val="001C5BFE"/>
    <w:rsid w:val="001D0E2C"/>
    <w:rsid w:val="00226728"/>
    <w:rsid w:val="002810C2"/>
    <w:rsid w:val="002D0236"/>
    <w:rsid w:val="002D772A"/>
    <w:rsid w:val="003676F1"/>
    <w:rsid w:val="003A32CD"/>
    <w:rsid w:val="003C4027"/>
    <w:rsid w:val="00403FC9"/>
    <w:rsid w:val="004F7569"/>
    <w:rsid w:val="0062265A"/>
    <w:rsid w:val="006F51A7"/>
    <w:rsid w:val="007A7E7B"/>
    <w:rsid w:val="007B5DC8"/>
    <w:rsid w:val="00885241"/>
    <w:rsid w:val="008A4EEE"/>
    <w:rsid w:val="00961DD7"/>
    <w:rsid w:val="0098658B"/>
    <w:rsid w:val="00BB651F"/>
    <w:rsid w:val="00BF1EF9"/>
    <w:rsid w:val="00C138ED"/>
    <w:rsid w:val="00C764F7"/>
    <w:rsid w:val="00D86F5B"/>
    <w:rsid w:val="00DB4537"/>
    <w:rsid w:val="00E83980"/>
    <w:rsid w:val="00EA2AC9"/>
    <w:rsid w:val="00ED16AE"/>
    <w:rsid w:val="00EE671F"/>
    <w:rsid w:val="00EF4C98"/>
    <w:rsid w:val="00F45572"/>
    <w:rsid w:val="00F6166B"/>
    <w:rsid w:val="00FE5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76CA3"/>
  <w15:chartTrackingRefBased/>
  <w15:docId w15:val="{0E4A6102-2D7A-4790-836C-68044027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7D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7D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7D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7D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7D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7D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7D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7D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7D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7D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7D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7D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7D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7D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7D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7D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7D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7D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7D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7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D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7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DE2"/>
    <w:pPr>
      <w:spacing w:before="160" w:after="160"/>
      <w:jc w:val="center"/>
    </w:pPr>
    <w:rPr>
      <w:i/>
      <w:iCs/>
      <w:color w:val="404040" w:themeColor="text1" w:themeTint="BF"/>
    </w:rPr>
  </w:style>
  <w:style w:type="character" w:customStyle="1" w:styleId="a8">
    <w:name w:val="引用文 (文字)"/>
    <w:basedOn w:val="a0"/>
    <w:link w:val="a7"/>
    <w:uiPriority w:val="29"/>
    <w:rsid w:val="00127DE2"/>
    <w:rPr>
      <w:i/>
      <w:iCs/>
      <w:color w:val="404040" w:themeColor="text1" w:themeTint="BF"/>
    </w:rPr>
  </w:style>
  <w:style w:type="paragraph" w:styleId="a9">
    <w:name w:val="List Paragraph"/>
    <w:basedOn w:val="a"/>
    <w:uiPriority w:val="34"/>
    <w:qFormat/>
    <w:rsid w:val="00127DE2"/>
    <w:pPr>
      <w:ind w:left="720"/>
      <w:contextualSpacing/>
    </w:pPr>
  </w:style>
  <w:style w:type="character" w:styleId="21">
    <w:name w:val="Intense Emphasis"/>
    <w:basedOn w:val="a0"/>
    <w:uiPriority w:val="21"/>
    <w:qFormat/>
    <w:rsid w:val="00127DE2"/>
    <w:rPr>
      <w:i/>
      <w:iCs/>
      <w:color w:val="0F4761" w:themeColor="accent1" w:themeShade="BF"/>
    </w:rPr>
  </w:style>
  <w:style w:type="paragraph" w:styleId="22">
    <w:name w:val="Intense Quote"/>
    <w:basedOn w:val="a"/>
    <w:next w:val="a"/>
    <w:link w:val="23"/>
    <w:uiPriority w:val="30"/>
    <w:qFormat/>
    <w:rsid w:val="00127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7DE2"/>
    <w:rPr>
      <w:i/>
      <w:iCs/>
      <w:color w:val="0F4761" w:themeColor="accent1" w:themeShade="BF"/>
    </w:rPr>
  </w:style>
  <w:style w:type="character" w:styleId="24">
    <w:name w:val="Intense Reference"/>
    <w:basedOn w:val="a0"/>
    <w:uiPriority w:val="32"/>
    <w:qFormat/>
    <w:rsid w:val="00127DE2"/>
    <w:rPr>
      <w:b/>
      <w:bCs/>
      <w:smallCaps/>
      <w:color w:val="0F4761" w:themeColor="accent1" w:themeShade="BF"/>
      <w:spacing w:val="5"/>
    </w:rPr>
  </w:style>
  <w:style w:type="table" w:styleId="aa">
    <w:name w:val="Table Grid"/>
    <w:basedOn w:val="a1"/>
    <w:uiPriority w:val="39"/>
    <w:rsid w:val="0012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42BEC"/>
    <w:pPr>
      <w:tabs>
        <w:tab w:val="center" w:pos="4252"/>
        <w:tab w:val="right" w:pos="8504"/>
      </w:tabs>
      <w:snapToGrid w:val="0"/>
    </w:pPr>
  </w:style>
  <w:style w:type="character" w:customStyle="1" w:styleId="ac">
    <w:name w:val="ヘッダー (文字)"/>
    <w:basedOn w:val="a0"/>
    <w:link w:val="ab"/>
    <w:uiPriority w:val="99"/>
    <w:rsid w:val="00042BEC"/>
  </w:style>
  <w:style w:type="paragraph" w:styleId="ad">
    <w:name w:val="footer"/>
    <w:basedOn w:val="a"/>
    <w:link w:val="ae"/>
    <w:uiPriority w:val="99"/>
    <w:unhideWhenUsed/>
    <w:rsid w:val="00042BEC"/>
    <w:pPr>
      <w:tabs>
        <w:tab w:val="center" w:pos="4252"/>
        <w:tab w:val="right" w:pos="8504"/>
      </w:tabs>
      <w:snapToGrid w:val="0"/>
    </w:pPr>
  </w:style>
  <w:style w:type="character" w:customStyle="1" w:styleId="ae">
    <w:name w:val="フッター (文字)"/>
    <w:basedOn w:val="a0"/>
    <w:link w:val="ad"/>
    <w:uiPriority w:val="99"/>
    <w:rsid w:val="00042BEC"/>
  </w:style>
  <w:style w:type="character" w:styleId="af">
    <w:name w:val="Hyperlink"/>
    <w:basedOn w:val="a0"/>
    <w:uiPriority w:val="99"/>
    <w:unhideWhenUsed/>
    <w:rsid w:val="00DB4537"/>
    <w:rPr>
      <w:color w:val="467886" w:themeColor="hyperlink"/>
      <w:u w:val="single"/>
    </w:rPr>
  </w:style>
  <w:style w:type="character" w:styleId="af0">
    <w:name w:val="Unresolved Mention"/>
    <w:basedOn w:val="a0"/>
    <w:uiPriority w:val="99"/>
    <w:semiHidden/>
    <w:unhideWhenUsed/>
    <w:rsid w:val="00DB4537"/>
    <w:rPr>
      <w:color w:val="605E5C"/>
      <w:shd w:val="clear" w:color="auto" w:fill="E1DFDD"/>
    </w:rPr>
  </w:style>
  <w:style w:type="character" w:styleId="af1">
    <w:name w:val="annotation reference"/>
    <w:basedOn w:val="a0"/>
    <w:uiPriority w:val="99"/>
    <w:semiHidden/>
    <w:unhideWhenUsed/>
    <w:rsid w:val="00DB4537"/>
    <w:rPr>
      <w:sz w:val="18"/>
      <w:szCs w:val="18"/>
    </w:rPr>
  </w:style>
  <w:style w:type="paragraph" w:styleId="af2">
    <w:name w:val="annotation text"/>
    <w:basedOn w:val="a"/>
    <w:link w:val="af3"/>
    <w:uiPriority w:val="99"/>
    <w:unhideWhenUsed/>
    <w:rsid w:val="00DB4537"/>
    <w:pPr>
      <w:jc w:val="left"/>
    </w:pPr>
    <w:rPr>
      <w:sz w:val="21"/>
    </w:rPr>
  </w:style>
  <w:style w:type="character" w:customStyle="1" w:styleId="af3">
    <w:name w:val="コメント文字列 (文字)"/>
    <w:basedOn w:val="a0"/>
    <w:link w:val="af2"/>
    <w:uiPriority w:val="99"/>
    <w:rsid w:val="00DB453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iken.com/en/privacy-polic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Words>
  <Characters>5773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庄境　大貴</cp:lastModifiedBy>
  <cp:revision>3</cp:revision>
  <dcterms:created xsi:type="dcterms:W3CDTF">2025-10-31T01:50:00Z</dcterms:created>
  <dcterms:modified xsi:type="dcterms:W3CDTF">2025-10-31T01:50:00Z</dcterms:modified>
</cp:coreProperties>
</file>